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747553" w:rsidRDefault="7C43A20E" w:rsidP="7C43A20E">
      <w:pPr>
        <w:spacing w:after="0" w:line="259" w:lineRule="auto"/>
        <w:ind w:left="1121" w:firstLine="0"/>
        <w:jc w:val="both"/>
      </w:pPr>
      <w:r w:rsidRPr="7C43A20E">
        <w:rPr>
          <w:rFonts w:ascii="Calibri" w:eastAsia="Calibri" w:hAnsi="Calibri" w:cs="Calibri"/>
        </w:rPr>
        <w:t xml:space="preserve"> </w:t>
      </w:r>
    </w:p>
    <w:p w14:paraId="672A6659" w14:textId="77777777" w:rsidR="008465C6" w:rsidRDefault="008465C6" w:rsidP="7C43A20E">
      <w:pPr>
        <w:spacing w:after="164" w:line="259" w:lineRule="auto"/>
        <w:ind w:left="1121" w:firstLine="0"/>
        <w:jc w:val="both"/>
      </w:pPr>
    </w:p>
    <w:p w14:paraId="5CD1A4FD" w14:textId="77777777" w:rsidR="008465C6" w:rsidRDefault="7C43A20E" w:rsidP="008465C6">
      <w:pPr>
        <w:spacing w:after="164" w:line="259" w:lineRule="auto"/>
        <w:ind w:left="567" w:firstLine="0"/>
        <w:jc w:val="center"/>
      </w:pPr>
      <w:r w:rsidRPr="7C43A20E">
        <w:rPr>
          <w:b/>
          <w:bCs/>
          <w:sz w:val="72"/>
          <w:szCs w:val="72"/>
        </w:rPr>
        <w:t>Supplementary Regulations</w:t>
      </w:r>
    </w:p>
    <w:p w14:paraId="1158526B" w14:textId="5D1437A0" w:rsidR="008465C6" w:rsidRDefault="7C43A20E" w:rsidP="7C43A20E">
      <w:pPr>
        <w:spacing w:after="164" w:line="259" w:lineRule="auto"/>
        <w:ind w:left="567" w:firstLine="0"/>
        <w:jc w:val="center"/>
        <w:rPr>
          <w:b/>
          <w:bCs/>
          <w:sz w:val="48"/>
          <w:szCs w:val="48"/>
        </w:rPr>
      </w:pPr>
      <w:r w:rsidRPr="7C43A20E">
        <w:rPr>
          <w:b/>
          <w:bCs/>
          <w:sz w:val="48"/>
          <w:szCs w:val="48"/>
        </w:rPr>
        <w:t>202</w:t>
      </w:r>
      <w:r w:rsidR="00361064">
        <w:rPr>
          <w:b/>
          <w:bCs/>
          <w:sz w:val="48"/>
          <w:szCs w:val="48"/>
        </w:rPr>
        <w:t>6</w:t>
      </w:r>
      <w:r w:rsidRPr="7C43A20E">
        <w:rPr>
          <w:b/>
          <w:bCs/>
          <w:sz w:val="48"/>
          <w:szCs w:val="48"/>
        </w:rPr>
        <w:t xml:space="preserve"> Rallycross Championship</w:t>
      </w:r>
    </w:p>
    <w:p w14:paraId="0A37501D" w14:textId="77777777" w:rsidR="008465C6" w:rsidRDefault="008465C6" w:rsidP="008465C6">
      <w:pPr>
        <w:spacing w:after="164" w:line="259" w:lineRule="auto"/>
        <w:ind w:left="567" w:firstLine="0"/>
        <w:jc w:val="center"/>
      </w:pPr>
    </w:p>
    <w:p w14:paraId="6A50D31F" w14:textId="77777777" w:rsidR="008465C6" w:rsidRDefault="7C43A20E" w:rsidP="008465C6">
      <w:pPr>
        <w:spacing w:after="164" w:line="259" w:lineRule="auto"/>
        <w:ind w:left="567" w:firstLine="0"/>
        <w:jc w:val="center"/>
      </w:pPr>
      <w:r w:rsidRPr="7C43A20E">
        <w:rPr>
          <w:b/>
          <w:bCs/>
          <w:sz w:val="44"/>
          <w:szCs w:val="44"/>
        </w:rPr>
        <w:t>Presented by</w:t>
      </w:r>
    </w:p>
    <w:p w14:paraId="31E55F66" w14:textId="77777777" w:rsidR="008465C6" w:rsidRPr="008465C6" w:rsidRDefault="7C43A20E" w:rsidP="008465C6">
      <w:pPr>
        <w:spacing w:after="164" w:line="259" w:lineRule="auto"/>
        <w:ind w:left="567" w:firstLine="0"/>
        <w:jc w:val="center"/>
      </w:pPr>
      <w:r w:rsidRPr="7C43A20E">
        <w:rPr>
          <w:b/>
          <w:bCs/>
          <w:sz w:val="44"/>
          <w:szCs w:val="44"/>
        </w:rPr>
        <w:t>Edmonton Rally Club</w:t>
      </w:r>
    </w:p>
    <w:p w14:paraId="69CC8C6E" w14:textId="090C60F3" w:rsidR="008465C6" w:rsidRPr="005833A0" w:rsidRDefault="008465C6" w:rsidP="005833A0">
      <w:pPr>
        <w:spacing w:after="355" w:line="259" w:lineRule="auto"/>
        <w:ind w:left="567" w:firstLine="0"/>
        <w:jc w:val="center"/>
      </w:pPr>
      <w:r>
        <w:rPr>
          <w:noProof/>
          <w:lang w:val="en-US" w:eastAsia="en-US"/>
        </w:rPr>
        <w:drawing>
          <wp:inline distT="0" distB="0" distL="0" distR="0" wp14:anchorId="22DCDAE2" wp14:editId="3877CBB9">
            <wp:extent cx="3086100" cy="1528202"/>
            <wp:effectExtent l="0" t="0" r="0" b="0"/>
            <wp:docPr id="543751326"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7">
                      <a:extLst>
                        <a:ext uri="{28A0092B-C50C-407E-A947-70E740481C1C}">
                          <a14:useLocalDpi xmlns:a14="http://schemas.microsoft.com/office/drawing/2010/main" val="0"/>
                        </a:ext>
                      </a:extLst>
                    </a:blip>
                    <a:stretch>
                      <a:fillRect/>
                    </a:stretch>
                  </pic:blipFill>
                  <pic:spPr>
                    <a:xfrm>
                      <a:off x="0" y="0"/>
                      <a:ext cx="3086100" cy="1528202"/>
                    </a:xfrm>
                    <a:prstGeom prst="rect">
                      <a:avLst/>
                    </a:prstGeom>
                  </pic:spPr>
                </pic:pic>
              </a:graphicData>
            </a:graphic>
          </wp:inline>
        </w:drawing>
      </w:r>
    </w:p>
    <w:p w14:paraId="687971A9" w14:textId="269A0B7D" w:rsidR="265B4090" w:rsidRDefault="7C43A20E" w:rsidP="0006326A">
      <w:pPr>
        <w:jc w:val="center"/>
        <w:rPr>
          <w:sz w:val="40"/>
          <w:szCs w:val="40"/>
        </w:rPr>
      </w:pPr>
      <w:r w:rsidRPr="7C43A20E">
        <w:rPr>
          <w:sz w:val="40"/>
          <w:szCs w:val="40"/>
        </w:rPr>
        <w:t>Event #</w:t>
      </w:r>
      <w:r w:rsidR="00361064">
        <w:rPr>
          <w:sz w:val="40"/>
          <w:szCs w:val="40"/>
        </w:rPr>
        <w:t>1</w:t>
      </w:r>
      <w:r w:rsidRPr="7C43A20E">
        <w:rPr>
          <w:sz w:val="40"/>
          <w:szCs w:val="40"/>
        </w:rPr>
        <w:t xml:space="preserve">: </w:t>
      </w:r>
      <w:r w:rsidR="00361064">
        <w:rPr>
          <w:sz w:val="40"/>
          <w:szCs w:val="40"/>
        </w:rPr>
        <w:t>25</w:t>
      </w:r>
      <w:r w:rsidR="00ED7E2F" w:rsidRPr="00ED7E2F">
        <w:rPr>
          <w:sz w:val="40"/>
          <w:szCs w:val="40"/>
          <w:vertAlign w:val="superscript"/>
        </w:rPr>
        <w:t>th</w:t>
      </w:r>
      <w:r w:rsidR="00ED7E2F">
        <w:rPr>
          <w:sz w:val="40"/>
          <w:szCs w:val="40"/>
        </w:rPr>
        <w:t xml:space="preserve"> </w:t>
      </w:r>
      <w:r w:rsidR="00361064">
        <w:rPr>
          <w:sz w:val="40"/>
          <w:szCs w:val="40"/>
        </w:rPr>
        <w:t>Jan 2026</w:t>
      </w:r>
    </w:p>
    <w:p w14:paraId="2EAC5BED" w14:textId="7DB35E43" w:rsidR="265B4090" w:rsidRDefault="265B4090" w:rsidP="0006326A">
      <w:pPr>
        <w:spacing w:after="41" w:line="386" w:lineRule="auto"/>
        <w:ind w:left="567" w:firstLine="0"/>
        <w:rPr>
          <w:b/>
          <w:bCs/>
          <w:sz w:val="40"/>
          <w:szCs w:val="40"/>
        </w:rPr>
      </w:pPr>
    </w:p>
    <w:p w14:paraId="3EB4CE8F" w14:textId="4796C8B4" w:rsidR="00ED7E2F" w:rsidRPr="008465C6" w:rsidRDefault="7C43A20E" w:rsidP="00361064">
      <w:pPr>
        <w:spacing w:after="41" w:line="386" w:lineRule="auto"/>
        <w:ind w:left="567" w:firstLine="0"/>
        <w:jc w:val="center"/>
        <w:rPr>
          <w:sz w:val="18"/>
          <w:szCs w:val="18"/>
        </w:rPr>
      </w:pPr>
      <w:r w:rsidRPr="7C43A20E">
        <w:rPr>
          <w:b/>
          <w:bCs/>
          <w:sz w:val="44"/>
          <w:szCs w:val="44"/>
        </w:rPr>
        <w:t xml:space="preserve">Hosted at Edmonton’s </w:t>
      </w:r>
      <w:r w:rsidR="00361064">
        <w:rPr>
          <w:b/>
          <w:bCs/>
          <w:sz w:val="44"/>
          <w:szCs w:val="44"/>
        </w:rPr>
        <w:t>Bill’s Field</w:t>
      </w:r>
    </w:p>
    <w:p w14:paraId="6A05A809" w14:textId="77777777" w:rsidR="008465C6" w:rsidRDefault="008465C6" w:rsidP="7C43A20E">
      <w:pPr>
        <w:spacing w:after="160" w:line="259" w:lineRule="auto"/>
        <w:ind w:left="0" w:firstLine="0"/>
        <w:jc w:val="both"/>
        <w:rPr>
          <w:b/>
          <w:bCs/>
          <w:sz w:val="20"/>
          <w:szCs w:val="20"/>
        </w:rPr>
      </w:pPr>
      <w:r w:rsidRPr="7C43A20E">
        <w:rPr>
          <w:b/>
          <w:bCs/>
          <w:sz w:val="20"/>
          <w:szCs w:val="20"/>
        </w:rPr>
        <w:br w:type="page"/>
      </w:r>
    </w:p>
    <w:sdt>
      <w:sdtPr>
        <w:id w:val="202524398"/>
        <w:docPartObj>
          <w:docPartGallery w:val="Table of Contents"/>
        </w:docPartObj>
      </w:sdtPr>
      <w:sdtEndPr/>
      <w:sdtContent>
        <w:p w14:paraId="32029EE3" w14:textId="77777777" w:rsidR="00747553" w:rsidRDefault="00D84CD0">
          <w:pPr>
            <w:spacing w:after="0" w:line="259" w:lineRule="auto"/>
            <w:ind w:left="120" w:firstLine="0"/>
          </w:pPr>
          <w:r>
            <w:rPr>
              <w:sz w:val="32"/>
            </w:rPr>
            <w:t xml:space="preserve">Table of Contents </w:t>
          </w:r>
        </w:p>
        <w:p w14:paraId="669DAECF" w14:textId="43A7CC44" w:rsidR="008E0F55" w:rsidRDefault="00D84CD0">
          <w:pPr>
            <w:pStyle w:val="TOC1"/>
            <w:tabs>
              <w:tab w:val="right" w:leader="dot" w:pos="10969"/>
            </w:tabs>
            <w:rPr>
              <w:rFonts w:asciiTheme="minorHAnsi" w:eastAsiaTheme="minorEastAsia" w:hAnsiTheme="minorHAnsi" w:cstheme="minorBidi"/>
              <w:noProof/>
              <w:color w:val="auto"/>
              <w:lang w:val="en-US" w:eastAsia="ja-JP"/>
            </w:rPr>
          </w:pPr>
          <w:r>
            <w:fldChar w:fldCharType="begin"/>
          </w:r>
          <w:r>
            <w:instrText xml:space="preserve"> TOC \o "1-1" \h \z \u </w:instrText>
          </w:r>
          <w:r>
            <w:fldChar w:fldCharType="separate"/>
          </w:r>
          <w:hyperlink w:anchor="_Toc43364716" w:history="1">
            <w:r w:rsidR="008E0F55" w:rsidRPr="00FE45FE">
              <w:rPr>
                <w:rStyle w:val="Hyperlink"/>
                <w:noProof/>
              </w:rPr>
              <w:t>1. Name of Event</w:t>
            </w:r>
            <w:r w:rsidR="008E0F55">
              <w:rPr>
                <w:noProof/>
                <w:webHidden/>
              </w:rPr>
              <w:tab/>
            </w:r>
            <w:r w:rsidR="008E0F55">
              <w:rPr>
                <w:noProof/>
                <w:webHidden/>
              </w:rPr>
              <w:fldChar w:fldCharType="begin"/>
            </w:r>
            <w:r w:rsidR="008E0F55">
              <w:rPr>
                <w:noProof/>
                <w:webHidden/>
              </w:rPr>
              <w:instrText xml:space="preserve"> PAGEREF _Toc43364716 \h </w:instrText>
            </w:r>
            <w:r w:rsidR="008E0F55">
              <w:rPr>
                <w:noProof/>
                <w:webHidden/>
              </w:rPr>
            </w:r>
            <w:r w:rsidR="008E0F55">
              <w:rPr>
                <w:noProof/>
                <w:webHidden/>
              </w:rPr>
              <w:fldChar w:fldCharType="separate"/>
            </w:r>
            <w:r w:rsidR="00346E7E">
              <w:rPr>
                <w:noProof/>
                <w:webHidden/>
              </w:rPr>
              <w:t>3</w:t>
            </w:r>
            <w:r w:rsidR="008E0F55">
              <w:rPr>
                <w:noProof/>
                <w:webHidden/>
              </w:rPr>
              <w:fldChar w:fldCharType="end"/>
            </w:r>
          </w:hyperlink>
        </w:p>
        <w:p w14:paraId="4A482E37" w14:textId="2A0B0639"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17" w:history="1">
            <w:r w:rsidRPr="00FE45FE">
              <w:rPr>
                <w:rStyle w:val="Hyperlink"/>
                <w:noProof/>
              </w:rPr>
              <w:t>2. Organizing Committee</w:t>
            </w:r>
            <w:r>
              <w:rPr>
                <w:noProof/>
                <w:webHidden/>
              </w:rPr>
              <w:tab/>
            </w:r>
            <w:r>
              <w:rPr>
                <w:noProof/>
                <w:webHidden/>
              </w:rPr>
              <w:fldChar w:fldCharType="begin"/>
            </w:r>
            <w:r>
              <w:rPr>
                <w:noProof/>
                <w:webHidden/>
              </w:rPr>
              <w:instrText xml:space="preserve"> PAGEREF _Toc43364717 \h </w:instrText>
            </w:r>
            <w:r>
              <w:rPr>
                <w:noProof/>
                <w:webHidden/>
              </w:rPr>
            </w:r>
            <w:r>
              <w:rPr>
                <w:noProof/>
                <w:webHidden/>
              </w:rPr>
              <w:fldChar w:fldCharType="separate"/>
            </w:r>
            <w:r w:rsidR="00346E7E">
              <w:rPr>
                <w:noProof/>
                <w:webHidden/>
              </w:rPr>
              <w:t>3</w:t>
            </w:r>
            <w:r>
              <w:rPr>
                <w:noProof/>
                <w:webHidden/>
              </w:rPr>
              <w:fldChar w:fldCharType="end"/>
            </w:r>
          </w:hyperlink>
        </w:p>
        <w:p w14:paraId="4E21C6DA" w14:textId="3B8A9C6D"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18" w:history="1">
            <w:r w:rsidRPr="00FE45FE">
              <w:rPr>
                <w:rStyle w:val="Hyperlink"/>
                <w:noProof/>
              </w:rPr>
              <w:t>3. Jurisdiction</w:t>
            </w:r>
            <w:r>
              <w:rPr>
                <w:noProof/>
                <w:webHidden/>
              </w:rPr>
              <w:tab/>
            </w:r>
            <w:r>
              <w:rPr>
                <w:noProof/>
                <w:webHidden/>
              </w:rPr>
              <w:fldChar w:fldCharType="begin"/>
            </w:r>
            <w:r>
              <w:rPr>
                <w:noProof/>
                <w:webHidden/>
              </w:rPr>
              <w:instrText xml:space="preserve"> PAGEREF _Toc43364718 \h </w:instrText>
            </w:r>
            <w:r>
              <w:rPr>
                <w:noProof/>
                <w:webHidden/>
              </w:rPr>
            </w:r>
            <w:r>
              <w:rPr>
                <w:noProof/>
                <w:webHidden/>
              </w:rPr>
              <w:fldChar w:fldCharType="separate"/>
            </w:r>
            <w:r w:rsidR="00346E7E">
              <w:rPr>
                <w:noProof/>
                <w:webHidden/>
              </w:rPr>
              <w:t>3</w:t>
            </w:r>
            <w:r>
              <w:rPr>
                <w:noProof/>
                <w:webHidden/>
              </w:rPr>
              <w:fldChar w:fldCharType="end"/>
            </w:r>
          </w:hyperlink>
        </w:p>
        <w:p w14:paraId="00D66EFE" w14:textId="3F9BACED"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19" w:history="1">
            <w:r w:rsidRPr="00FE45FE">
              <w:rPr>
                <w:rStyle w:val="Hyperlink"/>
                <w:noProof/>
              </w:rPr>
              <w:t>4. Location</w:t>
            </w:r>
            <w:r>
              <w:rPr>
                <w:noProof/>
                <w:webHidden/>
              </w:rPr>
              <w:tab/>
            </w:r>
            <w:r>
              <w:rPr>
                <w:noProof/>
                <w:webHidden/>
              </w:rPr>
              <w:fldChar w:fldCharType="begin"/>
            </w:r>
            <w:r>
              <w:rPr>
                <w:noProof/>
                <w:webHidden/>
              </w:rPr>
              <w:instrText xml:space="preserve"> PAGEREF _Toc43364719 \h </w:instrText>
            </w:r>
            <w:r>
              <w:rPr>
                <w:noProof/>
                <w:webHidden/>
              </w:rPr>
            </w:r>
            <w:r>
              <w:rPr>
                <w:noProof/>
                <w:webHidden/>
              </w:rPr>
              <w:fldChar w:fldCharType="separate"/>
            </w:r>
            <w:r w:rsidR="00346E7E">
              <w:rPr>
                <w:noProof/>
                <w:webHidden/>
              </w:rPr>
              <w:t>3</w:t>
            </w:r>
            <w:r>
              <w:rPr>
                <w:noProof/>
                <w:webHidden/>
              </w:rPr>
              <w:fldChar w:fldCharType="end"/>
            </w:r>
          </w:hyperlink>
        </w:p>
        <w:p w14:paraId="3D6CB8ED" w14:textId="5A11DD07"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20" w:history="1">
            <w:r w:rsidRPr="00FE45FE">
              <w:rPr>
                <w:rStyle w:val="Hyperlink"/>
                <w:noProof/>
              </w:rPr>
              <w:t>5.  Schedule</w:t>
            </w:r>
            <w:r>
              <w:rPr>
                <w:noProof/>
                <w:webHidden/>
              </w:rPr>
              <w:tab/>
            </w:r>
            <w:r>
              <w:rPr>
                <w:noProof/>
                <w:webHidden/>
              </w:rPr>
              <w:fldChar w:fldCharType="begin"/>
            </w:r>
            <w:r>
              <w:rPr>
                <w:noProof/>
                <w:webHidden/>
              </w:rPr>
              <w:instrText xml:space="preserve"> PAGEREF _Toc43364720 \h </w:instrText>
            </w:r>
            <w:r>
              <w:rPr>
                <w:noProof/>
                <w:webHidden/>
              </w:rPr>
            </w:r>
            <w:r>
              <w:rPr>
                <w:noProof/>
                <w:webHidden/>
              </w:rPr>
              <w:fldChar w:fldCharType="separate"/>
            </w:r>
            <w:r w:rsidR="00346E7E">
              <w:rPr>
                <w:noProof/>
                <w:webHidden/>
              </w:rPr>
              <w:t>4</w:t>
            </w:r>
            <w:r>
              <w:rPr>
                <w:noProof/>
                <w:webHidden/>
              </w:rPr>
              <w:fldChar w:fldCharType="end"/>
            </w:r>
          </w:hyperlink>
        </w:p>
        <w:p w14:paraId="0EFF2DD9" w14:textId="49C67C6C"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21" w:history="1">
            <w:r w:rsidRPr="00FE45FE">
              <w:rPr>
                <w:rStyle w:val="Hyperlink"/>
                <w:noProof/>
              </w:rPr>
              <w:t>6. Rallycross Classes</w:t>
            </w:r>
            <w:r>
              <w:rPr>
                <w:noProof/>
                <w:webHidden/>
              </w:rPr>
              <w:tab/>
            </w:r>
            <w:r>
              <w:rPr>
                <w:noProof/>
                <w:webHidden/>
              </w:rPr>
              <w:fldChar w:fldCharType="begin"/>
            </w:r>
            <w:r>
              <w:rPr>
                <w:noProof/>
                <w:webHidden/>
              </w:rPr>
              <w:instrText xml:space="preserve"> PAGEREF _Toc43364721 \h </w:instrText>
            </w:r>
            <w:r>
              <w:rPr>
                <w:noProof/>
                <w:webHidden/>
              </w:rPr>
            </w:r>
            <w:r>
              <w:rPr>
                <w:noProof/>
                <w:webHidden/>
              </w:rPr>
              <w:fldChar w:fldCharType="separate"/>
            </w:r>
            <w:r w:rsidR="00346E7E">
              <w:rPr>
                <w:noProof/>
                <w:webHidden/>
              </w:rPr>
              <w:t>4</w:t>
            </w:r>
            <w:r>
              <w:rPr>
                <w:noProof/>
                <w:webHidden/>
              </w:rPr>
              <w:fldChar w:fldCharType="end"/>
            </w:r>
          </w:hyperlink>
        </w:p>
        <w:p w14:paraId="6E8EA34A" w14:textId="3CF0DB9C"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22" w:history="1">
            <w:r w:rsidRPr="00FE45FE">
              <w:rPr>
                <w:rStyle w:val="Hyperlink"/>
                <w:rFonts w:ascii="Calibri" w:eastAsia="Calibri" w:hAnsi="Calibri" w:cs="Calibri"/>
                <w:noProof/>
              </w:rPr>
              <w:t>7.</w:t>
            </w:r>
            <w:r w:rsidRPr="00FE45FE">
              <w:rPr>
                <w:rStyle w:val="Hyperlink"/>
                <w:noProof/>
              </w:rPr>
              <w:t xml:space="preserve"> Entry</w:t>
            </w:r>
            <w:r>
              <w:rPr>
                <w:noProof/>
                <w:webHidden/>
              </w:rPr>
              <w:tab/>
            </w:r>
            <w:r>
              <w:rPr>
                <w:noProof/>
                <w:webHidden/>
              </w:rPr>
              <w:fldChar w:fldCharType="begin"/>
            </w:r>
            <w:r>
              <w:rPr>
                <w:noProof/>
                <w:webHidden/>
              </w:rPr>
              <w:instrText xml:space="preserve"> PAGEREF _Toc43364722 \h </w:instrText>
            </w:r>
            <w:r>
              <w:rPr>
                <w:noProof/>
                <w:webHidden/>
              </w:rPr>
            </w:r>
            <w:r>
              <w:rPr>
                <w:noProof/>
                <w:webHidden/>
              </w:rPr>
              <w:fldChar w:fldCharType="separate"/>
            </w:r>
            <w:r w:rsidR="00346E7E">
              <w:rPr>
                <w:noProof/>
                <w:webHidden/>
              </w:rPr>
              <w:t>5</w:t>
            </w:r>
            <w:r>
              <w:rPr>
                <w:noProof/>
                <w:webHidden/>
              </w:rPr>
              <w:fldChar w:fldCharType="end"/>
            </w:r>
          </w:hyperlink>
        </w:p>
        <w:p w14:paraId="711B3655" w14:textId="6976A3D3"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23" w:history="1">
            <w:r w:rsidRPr="00FE45FE">
              <w:rPr>
                <w:rStyle w:val="Hyperlink"/>
                <w:rFonts w:ascii="Calibri" w:eastAsia="Calibri" w:hAnsi="Calibri" w:cs="Calibri"/>
                <w:noProof/>
              </w:rPr>
              <w:t>8.</w:t>
            </w:r>
            <w:r w:rsidRPr="00FE45FE">
              <w:rPr>
                <w:rStyle w:val="Hyperlink"/>
                <w:noProof/>
              </w:rPr>
              <w:t xml:space="preserve"> Technical Inspection</w:t>
            </w:r>
            <w:r>
              <w:rPr>
                <w:noProof/>
                <w:webHidden/>
              </w:rPr>
              <w:tab/>
            </w:r>
            <w:r>
              <w:rPr>
                <w:noProof/>
                <w:webHidden/>
              </w:rPr>
              <w:fldChar w:fldCharType="begin"/>
            </w:r>
            <w:r>
              <w:rPr>
                <w:noProof/>
                <w:webHidden/>
              </w:rPr>
              <w:instrText xml:space="preserve"> PAGEREF _Toc43364723 \h </w:instrText>
            </w:r>
            <w:r>
              <w:rPr>
                <w:noProof/>
                <w:webHidden/>
              </w:rPr>
            </w:r>
            <w:r>
              <w:rPr>
                <w:noProof/>
                <w:webHidden/>
              </w:rPr>
              <w:fldChar w:fldCharType="separate"/>
            </w:r>
            <w:r w:rsidR="00346E7E">
              <w:rPr>
                <w:noProof/>
                <w:webHidden/>
              </w:rPr>
              <w:t>5</w:t>
            </w:r>
            <w:r>
              <w:rPr>
                <w:noProof/>
                <w:webHidden/>
              </w:rPr>
              <w:fldChar w:fldCharType="end"/>
            </w:r>
          </w:hyperlink>
        </w:p>
        <w:p w14:paraId="3C003CD0" w14:textId="1B6B0333"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24" w:history="1">
            <w:r w:rsidRPr="00FE45FE">
              <w:rPr>
                <w:rStyle w:val="Hyperlink"/>
                <w:rFonts w:ascii="Calibri" w:eastAsia="Calibri" w:hAnsi="Calibri" w:cs="Calibri"/>
                <w:noProof/>
              </w:rPr>
              <w:t>9.</w:t>
            </w:r>
            <w:r w:rsidRPr="00FE45FE">
              <w:rPr>
                <w:rStyle w:val="Hyperlink"/>
                <w:noProof/>
              </w:rPr>
              <w:t xml:space="preserve"> Championship</w:t>
            </w:r>
            <w:r>
              <w:rPr>
                <w:noProof/>
                <w:webHidden/>
              </w:rPr>
              <w:tab/>
            </w:r>
            <w:r>
              <w:rPr>
                <w:noProof/>
                <w:webHidden/>
              </w:rPr>
              <w:fldChar w:fldCharType="begin"/>
            </w:r>
            <w:r>
              <w:rPr>
                <w:noProof/>
                <w:webHidden/>
              </w:rPr>
              <w:instrText xml:space="preserve"> PAGEREF _Toc43364724 \h </w:instrText>
            </w:r>
            <w:r>
              <w:rPr>
                <w:noProof/>
                <w:webHidden/>
              </w:rPr>
            </w:r>
            <w:r>
              <w:rPr>
                <w:noProof/>
                <w:webHidden/>
              </w:rPr>
              <w:fldChar w:fldCharType="separate"/>
            </w:r>
            <w:r w:rsidR="00346E7E">
              <w:rPr>
                <w:noProof/>
                <w:webHidden/>
              </w:rPr>
              <w:t>5</w:t>
            </w:r>
            <w:r>
              <w:rPr>
                <w:noProof/>
                <w:webHidden/>
              </w:rPr>
              <w:fldChar w:fldCharType="end"/>
            </w:r>
          </w:hyperlink>
        </w:p>
        <w:p w14:paraId="7029BA9F" w14:textId="3C7B0280"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25" w:history="1">
            <w:r w:rsidRPr="00FE45FE">
              <w:rPr>
                <w:rStyle w:val="Hyperlink"/>
                <w:rFonts w:ascii="Calibri" w:eastAsia="Calibri" w:hAnsi="Calibri" w:cs="Calibri"/>
                <w:noProof/>
              </w:rPr>
              <w:t>10.</w:t>
            </w:r>
            <w:r w:rsidRPr="00FE45FE">
              <w:rPr>
                <w:rStyle w:val="Hyperlink"/>
                <w:noProof/>
              </w:rPr>
              <w:t xml:space="preserve"> Sponsorship</w:t>
            </w:r>
            <w:r>
              <w:rPr>
                <w:noProof/>
                <w:webHidden/>
              </w:rPr>
              <w:tab/>
            </w:r>
            <w:r>
              <w:rPr>
                <w:noProof/>
                <w:webHidden/>
              </w:rPr>
              <w:fldChar w:fldCharType="begin"/>
            </w:r>
            <w:r>
              <w:rPr>
                <w:noProof/>
                <w:webHidden/>
              </w:rPr>
              <w:instrText xml:space="preserve"> PAGEREF _Toc43364725 \h </w:instrText>
            </w:r>
            <w:r>
              <w:rPr>
                <w:noProof/>
                <w:webHidden/>
              </w:rPr>
            </w:r>
            <w:r>
              <w:rPr>
                <w:noProof/>
                <w:webHidden/>
              </w:rPr>
              <w:fldChar w:fldCharType="separate"/>
            </w:r>
            <w:r w:rsidR="00346E7E">
              <w:rPr>
                <w:noProof/>
                <w:webHidden/>
              </w:rPr>
              <w:t>5</w:t>
            </w:r>
            <w:r>
              <w:rPr>
                <w:noProof/>
                <w:webHidden/>
              </w:rPr>
              <w:fldChar w:fldCharType="end"/>
            </w:r>
          </w:hyperlink>
        </w:p>
        <w:p w14:paraId="0BE95569" w14:textId="0165DC02"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26" w:history="1">
            <w:r w:rsidRPr="00FE45FE">
              <w:rPr>
                <w:rStyle w:val="Hyperlink"/>
                <w:rFonts w:ascii="Calibri" w:eastAsia="Calibri" w:hAnsi="Calibri" w:cs="Calibri"/>
                <w:noProof/>
              </w:rPr>
              <w:t>11.</w:t>
            </w:r>
            <w:r w:rsidRPr="00FE45FE">
              <w:rPr>
                <w:rStyle w:val="Hyperlink"/>
                <w:noProof/>
              </w:rPr>
              <w:t xml:space="preserve"> Safety Equipment</w:t>
            </w:r>
            <w:r>
              <w:rPr>
                <w:noProof/>
                <w:webHidden/>
              </w:rPr>
              <w:tab/>
            </w:r>
            <w:r>
              <w:rPr>
                <w:noProof/>
                <w:webHidden/>
              </w:rPr>
              <w:fldChar w:fldCharType="begin"/>
            </w:r>
            <w:r>
              <w:rPr>
                <w:noProof/>
                <w:webHidden/>
              </w:rPr>
              <w:instrText xml:space="preserve"> PAGEREF _Toc43364726 \h </w:instrText>
            </w:r>
            <w:r>
              <w:rPr>
                <w:noProof/>
                <w:webHidden/>
              </w:rPr>
            </w:r>
            <w:r>
              <w:rPr>
                <w:noProof/>
                <w:webHidden/>
              </w:rPr>
              <w:fldChar w:fldCharType="separate"/>
            </w:r>
            <w:r w:rsidR="00346E7E">
              <w:rPr>
                <w:noProof/>
                <w:webHidden/>
              </w:rPr>
              <w:t>6</w:t>
            </w:r>
            <w:r>
              <w:rPr>
                <w:noProof/>
                <w:webHidden/>
              </w:rPr>
              <w:fldChar w:fldCharType="end"/>
            </w:r>
          </w:hyperlink>
        </w:p>
        <w:p w14:paraId="117E4323" w14:textId="4AC0B4C2"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27" w:history="1">
            <w:r w:rsidRPr="00FE45FE">
              <w:rPr>
                <w:rStyle w:val="Hyperlink"/>
                <w:rFonts w:ascii="Calibri" w:eastAsia="Calibri" w:hAnsi="Calibri" w:cs="Calibri"/>
                <w:noProof/>
              </w:rPr>
              <w:t>12.</w:t>
            </w:r>
            <w:r w:rsidRPr="00FE45FE">
              <w:rPr>
                <w:rStyle w:val="Hyperlink"/>
                <w:noProof/>
              </w:rPr>
              <w:t xml:space="preserve"> Competitive Runs &amp; Timing / Penalties</w:t>
            </w:r>
            <w:r>
              <w:rPr>
                <w:noProof/>
                <w:webHidden/>
              </w:rPr>
              <w:tab/>
            </w:r>
            <w:r>
              <w:rPr>
                <w:noProof/>
                <w:webHidden/>
              </w:rPr>
              <w:fldChar w:fldCharType="begin"/>
            </w:r>
            <w:r>
              <w:rPr>
                <w:noProof/>
                <w:webHidden/>
              </w:rPr>
              <w:instrText xml:space="preserve"> PAGEREF _Toc43364727 \h </w:instrText>
            </w:r>
            <w:r>
              <w:rPr>
                <w:noProof/>
                <w:webHidden/>
              </w:rPr>
            </w:r>
            <w:r>
              <w:rPr>
                <w:noProof/>
                <w:webHidden/>
              </w:rPr>
              <w:fldChar w:fldCharType="separate"/>
            </w:r>
            <w:r w:rsidR="00346E7E">
              <w:rPr>
                <w:noProof/>
                <w:webHidden/>
              </w:rPr>
              <w:t>6</w:t>
            </w:r>
            <w:r>
              <w:rPr>
                <w:noProof/>
                <w:webHidden/>
              </w:rPr>
              <w:fldChar w:fldCharType="end"/>
            </w:r>
          </w:hyperlink>
        </w:p>
        <w:p w14:paraId="33E24CB7" w14:textId="72DAF8A0"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28" w:history="1">
            <w:r w:rsidRPr="00FE45FE">
              <w:rPr>
                <w:rStyle w:val="Hyperlink"/>
                <w:rFonts w:ascii="Calibri" w:eastAsia="Calibri" w:hAnsi="Calibri" w:cs="Calibri"/>
                <w:noProof/>
              </w:rPr>
              <w:t>a.</w:t>
            </w:r>
            <w:r w:rsidRPr="00FE45FE">
              <w:rPr>
                <w:rStyle w:val="Hyperlink"/>
                <w:noProof/>
              </w:rPr>
              <w:t xml:space="preserve"> Competitive Runs &amp; Timing</w:t>
            </w:r>
            <w:r>
              <w:rPr>
                <w:noProof/>
                <w:webHidden/>
              </w:rPr>
              <w:tab/>
            </w:r>
            <w:r>
              <w:rPr>
                <w:noProof/>
                <w:webHidden/>
              </w:rPr>
              <w:fldChar w:fldCharType="begin"/>
            </w:r>
            <w:r>
              <w:rPr>
                <w:noProof/>
                <w:webHidden/>
              </w:rPr>
              <w:instrText xml:space="preserve"> PAGEREF _Toc43364728 \h </w:instrText>
            </w:r>
            <w:r>
              <w:rPr>
                <w:noProof/>
                <w:webHidden/>
              </w:rPr>
            </w:r>
            <w:r>
              <w:rPr>
                <w:noProof/>
                <w:webHidden/>
              </w:rPr>
              <w:fldChar w:fldCharType="separate"/>
            </w:r>
            <w:r w:rsidR="00346E7E">
              <w:rPr>
                <w:noProof/>
                <w:webHidden/>
              </w:rPr>
              <w:t>6</w:t>
            </w:r>
            <w:r>
              <w:rPr>
                <w:noProof/>
                <w:webHidden/>
              </w:rPr>
              <w:fldChar w:fldCharType="end"/>
            </w:r>
          </w:hyperlink>
        </w:p>
        <w:p w14:paraId="0BA5C866" w14:textId="4F1CC6B7"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29" w:history="1">
            <w:r w:rsidRPr="00FE45FE">
              <w:rPr>
                <w:rStyle w:val="Hyperlink"/>
                <w:rFonts w:ascii="Calibri" w:eastAsia="Calibri" w:hAnsi="Calibri" w:cs="Calibri"/>
                <w:noProof/>
              </w:rPr>
              <w:t>b.</w:t>
            </w:r>
            <w:r w:rsidRPr="00FE45FE">
              <w:rPr>
                <w:rStyle w:val="Hyperlink"/>
                <w:noProof/>
              </w:rPr>
              <w:t xml:space="preserve"> Penalties</w:t>
            </w:r>
            <w:r>
              <w:rPr>
                <w:noProof/>
                <w:webHidden/>
              </w:rPr>
              <w:tab/>
            </w:r>
            <w:r>
              <w:rPr>
                <w:noProof/>
                <w:webHidden/>
              </w:rPr>
              <w:fldChar w:fldCharType="begin"/>
            </w:r>
            <w:r>
              <w:rPr>
                <w:noProof/>
                <w:webHidden/>
              </w:rPr>
              <w:instrText xml:space="preserve"> PAGEREF _Toc43364729 \h </w:instrText>
            </w:r>
            <w:r>
              <w:rPr>
                <w:noProof/>
                <w:webHidden/>
              </w:rPr>
            </w:r>
            <w:r>
              <w:rPr>
                <w:noProof/>
                <w:webHidden/>
              </w:rPr>
              <w:fldChar w:fldCharType="separate"/>
            </w:r>
            <w:r w:rsidR="00346E7E">
              <w:rPr>
                <w:noProof/>
                <w:webHidden/>
              </w:rPr>
              <w:t>7</w:t>
            </w:r>
            <w:r>
              <w:rPr>
                <w:noProof/>
                <w:webHidden/>
              </w:rPr>
              <w:fldChar w:fldCharType="end"/>
            </w:r>
          </w:hyperlink>
        </w:p>
        <w:p w14:paraId="7205A234" w14:textId="081228E8"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30" w:history="1">
            <w:r w:rsidRPr="00FE45FE">
              <w:rPr>
                <w:rStyle w:val="Hyperlink"/>
                <w:rFonts w:ascii="Calibri" w:eastAsia="Calibri" w:hAnsi="Calibri" w:cs="Calibri"/>
                <w:noProof/>
              </w:rPr>
              <w:t>13.</w:t>
            </w:r>
            <w:r w:rsidRPr="00FE45FE">
              <w:rPr>
                <w:rStyle w:val="Hyperlink"/>
                <w:noProof/>
              </w:rPr>
              <w:t xml:space="preserve"> Alcohol and Drug use</w:t>
            </w:r>
            <w:r>
              <w:rPr>
                <w:noProof/>
                <w:webHidden/>
              </w:rPr>
              <w:tab/>
            </w:r>
            <w:r>
              <w:rPr>
                <w:noProof/>
                <w:webHidden/>
              </w:rPr>
              <w:fldChar w:fldCharType="begin"/>
            </w:r>
            <w:r>
              <w:rPr>
                <w:noProof/>
                <w:webHidden/>
              </w:rPr>
              <w:instrText xml:space="preserve"> PAGEREF _Toc43364730 \h </w:instrText>
            </w:r>
            <w:r>
              <w:rPr>
                <w:noProof/>
                <w:webHidden/>
              </w:rPr>
            </w:r>
            <w:r>
              <w:rPr>
                <w:noProof/>
                <w:webHidden/>
              </w:rPr>
              <w:fldChar w:fldCharType="separate"/>
            </w:r>
            <w:r w:rsidR="00346E7E">
              <w:rPr>
                <w:noProof/>
                <w:webHidden/>
              </w:rPr>
              <w:t>7</w:t>
            </w:r>
            <w:r>
              <w:rPr>
                <w:noProof/>
                <w:webHidden/>
              </w:rPr>
              <w:fldChar w:fldCharType="end"/>
            </w:r>
          </w:hyperlink>
        </w:p>
        <w:p w14:paraId="5D2CAB16" w14:textId="1BE17267"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31" w:history="1">
            <w:r w:rsidRPr="00FE45FE">
              <w:rPr>
                <w:rStyle w:val="Hyperlink"/>
                <w:rFonts w:ascii="Calibri" w:eastAsia="Calibri" w:hAnsi="Calibri" w:cs="Calibri"/>
                <w:noProof/>
              </w:rPr>
              <w:t>14.</w:t>
            </w:r>
            <w:r w:rsidRPr="00FE45FE">
              <w:rPr>
                <w:rStyle w:val="Hyperlink"/>
                <w:noProof/>
              </w:rPr>
              <w:t xml:space="preserve"> General Supplementary Safety Rules and Regulations</w:t>
            </w:r>
            <w:r>
              <w:rPr>
                <w:noProof/>
                <w:webHidden/>
              </w:rPr>
              <w:tab/>
            </w:r>
            <w:r>
              <w:rPr>
                <w:noProof/>
                <w:webHidden/>
              </w:rPr>
              <w:fldChar w:fldCharType="begin"/>
            </w:r>
            <w:r>
              <w:rPr>
                <w:noProof/>
                <w:webHidden/>
              </w:rPr>
              <w:instrText xml:space="preserve"> PAGEREF _Toc43364731 \h </w:instrText>
            </w:r>
            <w:r>
              <w:rPr>
                <w:noProof/>
                <w:webHidden/>
              </w:rPr>
            </w:r>
            <w:r>
              <w:rPr>
                <w:noProof/>
                <w:webHidden/>
              </w:rPr>
              <w:fldChar w:fldCharType="separate"/>
            </w:r>
            <w:r w:rsidR="00346E7E">
              <w:rPr>
                <w:noProof/>
                <w:webHidden/>
              </w:rPr>
              <w:t>7</w:t>
            </w:r>
            <w:r>
              <w:rPr>
                <w:noProof/>
                <w:webHidden/>
              </w:rPr>
              <w:fldChar w:fldCharType="end"/>
            </w:r>
          </w:hyperlink>
        </w:p>
        <w:p w14:paraId="15AC511F" w14:textId="068B88C1" w:rsidR="008E0F55" w:rsidRDefault="008E0F55">
          <w:pPr>
            <w:pStyle w:val="TOC1"/>
            <w:tabs>
              <w:tab w:val="right" w:leader="dot" w:pos="10969"/>
            </w:tabs>
            <w:rPr>
              <w:rFonts w:asciiTheme="minorHAnsi" w:eastAsiaTheme="minorEastAsia" w:hAnsiTheme="minorHAnsi" w:cstheme="minorBidi"/>
              <w:noProof/>
              <w:color w:val="auto"/>
              <w:lang w:val="en-US" w:eastAsia="ja-JP"/>
            </w:rPr>
          </w:pPr>
          <w:hyperlink w:anchor="_Toc43364732" w:history="1">
            <w:r w:rsidRPr="00FE45FE">
              <w:rPr>
                <w:rStyle w:val="Hyperlink"/>
                <w:rFonts w:ascii="Calibri" w:eastAsia="Calibri" w:hAnsi="Calibri" w:cs="Calibri"/>
                <w:noProof/>
              </w:rPr>
              <w:t>15.</w:t>
            </w:r>
            <w:r w:rsidRPr="00FE45FE">
              <w:rPr>
                <w:rStyle w:val="Hyperlink"/>
                <w:noProof/>
              </w:rPr>
              <w:t xml:space="preserve"> Physical Distancing and Health Safety Guidelines</w:t>
            </w:r>
            <w:r>
              <w:rPr>
                <w:noProof/>
                <w:webHidden/>
              </w:rPr>
              <w:tab/>
            </w:r>
            <w:r>
              <w:rPr>
                <w:noProof/>
                <w:webHidden/>
              </w:rPr>
              <w:fldChar w:fldCharType="begin"/>
            </w:r>
            <w:r>
              <w:rPr>
                <w:noProof/>
                <w:webHidden/>
              </w:rPr>
              <w:instrText xml:space="preserve"> PAGEREF _Toc43364732 \h </w:instrText>
            </w:r>
            <w:r>
              <w:rPr>
                <w:noProof/>
                <w:webHidden/>
              </w:rPr>
            </w:r>
            <w:r>
              <w:rPr>
                <w:noProof/>
                <w:webHidden/>
              </w:rPr>
              <w:fldChar w:fldCharType="separate"/>
            </w:r>
            <w:r w:rsidR="00346E7E">
              <w:rPr>
                <w:noProof/>
                <w:webHidden/>
              </w:rPr>
              <w:t>8</w:t>
            </w:r>
            <w:r>
              <w:rPr>
                <w:noProof/>
                <w:webHidden/>
              </w:rPr>
              <w:fldChar w:fldCharType="end"/>
            </w:r>
          </w:hyperlink>
        </w:p>
        <w:p w14:paraId="5A39BBE3" w14:textId="0EB0DBD8" w:rsidR="00747553" w:rsidRDefault="00D84CD0">
          <w:r>
            <w:fldChar w:fldCharType="end"/>
          </w:r>
        </w:p>
      </w:sdtContent>
    </w:sdt>
    <w:p w14:paraId="41C8F396" w14:textId="77777777" w:rsidR="008465C6" w:rsidRDefault="008465C6" w:rsidP="7C43A20E">
      <w:pPr>
        <w:spacing w:after="160" w:line="259" w:lineRule="auto"/>
        <w:ind w:left="0" w:firstLine="0"/>
        <w:jc w:val="both"/>
        <w:rPr>
          <w:b/>
          <w:bCs/>
          <w:sz w:val="32"/>
          <w:szCs w:val="32"/>
        </w:rPr>
      </w:pPr>
      <w:r>
        <w:br w:type="page"/>
      </w:r>
    </w:p>
    <w:p w14:paraId="72A3D3EC" w14:textId="77777777" w:rsidR="008465C6" w:rsidRDefault="008465C6" w:rsidP="7C43A20E">
      <w:pPr>
        <w:pStyle w:val="Heading1"/>
        <w:ind w:left="0"/>
        <w:jc w:val="both"/>
      </w:pPr>
    </w:p>
    <w:p w14:paraId="5B71EDCB" w14:textId="77777777" w:rsidR="00747553" w:rsidRDefault="7C43A20E" w:rsidP="7C43A20E">
      <w:pPr>
        <w:pStyle w:val="Heading1"/>
        <w:ind w:left="0"/>
        <w:jc w:val="both"/>
      </w:pPr>
      <w:bookmarkStart w:id="0" w:name="_Toc43364716"/>
      <w:r>
        <w:t>1. Name of Event</w:t>
      </w:r>
      <w:bookmarkEnd w:id="0"/>
      <w:r>
        <w:rPr>
          <w:b w:val="0"/>
        </w:rPr>
        <w:t xml:space="preserve"> </w:t>
      </w:r>
    </w:p>
    <w:p w14:paraId="1F0C3AB5" w14:textId="22C04619" w:rsidR="00747553" w:rsidRDefault="7C43A20E" w:rsidP="7C43A20E">
      <w:pPr>
        <w:ind w:left="843" w:right="50"/>
        <w:jc w:val="both"/>
      </w:pPr>
      <w:r>
        <w:t>202</w:t>
      </w:r>
      <w:r w:rsidR="00361064">
        <w:t>6</w:t>
      </w:r>
      <w:r>
        <w:t xml:space="preserve"> Rallycross Championship </w:t>
      </w:r>
      <w:r w:rsidR="00ED7E2F">
        <w:t>#</w:t>
      </w:r>
      <w:r w:rsidR="00361064">
        <w:t xml:space="preserve">1 </w:t>
      </w:r>
      <w:r>
        <w:t xml:space="preserve">Presented by Edmonton Rally Club </w:t>
      </w:r>
    </w:p>
    <w:p w14:paraId="0D0B940D" w14:textId="77777777" w:rsidR="008465C6" w:rsidRDefault="008465C6" w:rsidP="7C43A20E">
      <w:pPr>
        <w:ind w:left="843" w:right="50"/>
        <w:jc w:val="both"/>
      </w:pPr>
    </w:p>
    <w:p w14:paraId="261EB408" w14:textId="77777777" w:rsidR="00747553" w:rsidRDefault="7C43A20E" w:rsidP="7C43A20E">
      <w:pPr>
        <w:pStyle w:val="Heading1"/>
        <w:ind w:left="686" w:right="6460" w:hanging="667"/>
        <w:jc w:val="both"/>
      </w:pPr>
      <w:r w:rsidRPr="7C43A20E">
        <w:rPr>
          <w:b w:val="0"/>
          <w:sz w:val="22"/>
        </w:rPr>
        <w:t xml:space="preserve"> </w:t>
      </w:r>
      <w:bookmarkStart w:id="1" w:name="_Toc43364717"/>
      <w:r>
        <w:t>2. Organizing Committee</w:t>
      </w:r>
      <w:bookmarkEnd w:id="1"/>
      <w:r>
        <w:rPr>
          <w:b w:val="0"/>
        </w:rPr>
        <w:t xml:space="preserve"> </w:t>
      </w:r>
    </w:p>
    <w:p w14:paraId="0A6959E7" w14:textId="77777777" w:rsidR="00747553" w:rsidRDefault="7C43A20E" w:rsidP="7C43A20E">
      <w:pPr>
        <w:spacing w:after="0" w:line="259" w:lineRule="auto"/>
        <w:ind w:left="19" w:firstLine="0"/>
        <w:jc w:val="both"/>
      </w:pPr>
      <w:r w:rsidRPr="7C43A20E">
        <w:rPr>
          <w:b/>
          <w:bCs/>
          <w:sz w:val="10"/>
          <w:szCs w:val="10"/>
        </w:rPr>
        <w:t xml:space="preserve"> </w:t>
      </w:r>
    </w:p>
    <w:tbl>
      <w:tblPr>
        <w:tblStyle w:val="TableGrid1"/>
        <w:tblW w:w="9218" w:type="dxa"/>
        <w:tblInd w:w="819" w:type="dxa"/>
        <w:tblCellMar>
          <w:top w:w="12" w:type="dxa"/>
          <w:left w:w="7" w:type="dxa"/>
          <w:right w:w="115" w:type="dxa"/>
        </w:tblCellMar>
        <w:tblLook w:val="04A0" w:firstRow="1" w:lastRow="0" w:firstColumn="1" w:lastColumn="0" w:noHBand="0" w:noVBand="1"/>
      </w:tblPr>
      <w:tblGrid>
        <w:gridCol w:w="4393"/>
        <w:gridCol w:w="4825"/>
      </w:tblGrid>
      <w:tr w:rsidR="00747553" w14:paraId="2EE10F7A" w14:textId="77777777" w:rsidTr="7C43A20E">
        <w:trPr>
          <w:trHeight w:val="518"/>
        </w:trPr>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D6A38" w14:textId="77777777" w:rsidR="00747553" w:rsidRPr="008465C6" w:rsidRDefault="7C43A20E" w:rsidP="7C43A20E">
            <w:pPr>
              <w:spacing w:after="0" w:line="259" w:lineRule="auto"/>
              <w:ind w:left="154" w:firstLine="0"/>
              <w:jc w:val="both"/>
            </w:pPr>
            <w:r>
              <w:t xml:space="preserve">Organizing Club </w:t>
            </w: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B9B62" w14:textId="77777777" w:rsidR="00747553" w:rsidRPr="008465C6" w:rsidRDefault="7C43A20E" w:rsidP="7C43A20E">
            <w:pPr>
              <w:spacing w:after="0" w:line="259" w:lineRule="auto"/>
              <w:ind w:left="101" w:firstLine="0"/>
              <w:jc w:val="both"/>
            </w:pPr>
            <w:r>
              <w:t xml:space="preserve">Edmonton Rally Club </w:t>
            </w:r>
          </w:p>
        </w:tc>
      </w:tr>
      <w:tr w:rsidR="00747553" w14:paraId="7E0612E9" w14:textId="77777777" w:rsidTr="7C43A20E">
        <w:trPr>
          <w:trHeight w:val="518"/>
        </w:trPr>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91242" w14:textId="77777777" w:rsidR="00747553" w:rsidRPr="008465C6" w:rsidRDefault="7C43A20E" w:rsidP="7C43A20E">
            <w:pPr>
              <w:spacing w:after="0" w:line="259" w:lineRule="auto"/>
              <w:ind w:left="170" w:firstLine="0"/>
              <w:jc w:val="both"/>
            </w:pPr>
            <w:r>
              <w:t xml:space="preserve">Official Website </w:t>
            </w: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84980" w14:textId="77777777" w:rsidR="00747553" w:rsidRPr="008465C6" w:rsidRDefault="7C43A20E" w:rsidP="7C43A20E">
            <w:pPr>
              <w:spacing w:after="0" w:line="259" w:lineRule="auto"/>
              <w:ind w:left="103" w:firstLine="0"/>
              <w:jc w:val="both"/>
            </w:pPr>
            <w:hyperlink r:id="rId8">
              <w:r>
                <w:t>http://www.edmontonrallyclub.ca</w:t>
              </w:r>
            </w:hyperlink>
            <w:hyperlink r:id="rId9">
              <w:r>
                <w:t xml:space="preserve"> </w:t>
              </w:r>
            </w:hyperlink>
          </w:p>
        </w:tc>
      </w:tr>
      <w:tr w:rsidR="00747553" w14:paraId="5F933484" w14:textId="77777777" w:rsidTr="7C43A20E">
        <w:trPr>
          <w:trHeight w:val="331"/>
        </w:trPr>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D9AA5" w14:textId="77777777" w:rsidR="00747553" w:rsidRPr="008465C6" w:rsidRDefault="7C43A20E" w:rsidP="7C43A20E">
            <w:pPr>
              <w:spacing w:after="0" w:line="259" w:lineRule="auto"/>
              <w:ind w:left="144" w:firstLine="0"/>
              <w:jc w:val="both"/>
            </w:pPr>
            <w:r>
              <w:t xml:space="preserve">President </w:t>
            </w: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4BA90" w14:textId="287DE57D" w:rsidR="00747553" w:rsidRPr="008465C6" w:rsidRDefault="00435C8D" w:rsidP="7C43A20E">
            <w:pPr>
              <w:spacing w:after="0" w:line="259" w:lineRule="auto"/>
              <w:ind w:left="94" w:firstLine="0"/>
              <w:jc w:val="both"/>
            </w:pPr>
            <w:r>
              <w:t xml:space="preserve"> Tamara Sigrist</w:t>
            </w:r>
            <w:r w:rsidR="7C43A20E">
              <w:t xml:space="preserve"> </w:t>
            </w:r>
          </w:p>
        </w:tc>
      </w:tr>
      <w:tr w:rsidR="00747553" w14:paraId="7EC242B0" w14:textId="77777777" w:rsidTr="7C43A20E">
        <w:trPr>
          <w:trHeight w:val="421"/>
        </w:trPr>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616B4" w14:textId="77777777" w:rsidR="00747553" w:rsidRPr="008465C6" w:rsidRDefault="7C43A20E" w:rsidP="7C43A20E">
            <w:pPr>
              <w:spacing w:after="0" w:line="259" w:lineRule="auto"/>
              <w:ind w:left="158" w:firstLine="0"/>
              <w:jc w:val="both"/>
            </w:pPr>
            <w:r>
              <w:t xml:space="preserve">Timing </w:t>
            </w: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97EB6" w14:textId="22430FD4" w:rsidR="00747553" w:rsidRPr="008465C6" w:rsidRDefault="005833A0" w:rsidP="005833A0">
            <w:pPr>
              <w:spacing w:after="0" w:line="259" w:lineRule="auto"/>
              <w:ind w:left="0" w:firstLine="0"/>
              <w:jc w:val="both"/>
            </w:pPr>
            <w:r>
              <w:t xml:space="preserve">  Timing committee</w:t>
            </w:r>
          </w:p>
        </w:tc>
      </w:tr>
      <w:tr w:rsidR="00747553" w14:paraId="1829C753" w14:textId="77777777" w:rsidTr="7C43A20E">
        <w:trPr>
          <w:trHeight w:val="433"/>
        </w:trPr>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3D76C" w14:textId="77777777" w:rsidR="00747553" w:rsidRPr="008465C6" w:rsidRDefault="7C43A20E" w:rsidP="7C43A20E">
            <w:pPr>
              <w:spacing w:after="0" w:line="259" w:lineRule="auto"/>
              <w:ind w:left="170" w:firstLine="0"/>
              <w:jc w:val="both"/>
            </w:pPr>
            <w:r>
              <w:t xml:space="preserve">Clerk of the Course </w:t>
            </w: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BF2BA" w14:textId="401DB91B" w:rsidR="00747553" w:rsidRPr="008465C6" w:rsidRDefault="00435C8D" w:rsidP="7C43A20E">
            <w:pPr>
              <w:spacing w:after="31" w:line="259" w:lineRule="auto"/>
              <w:ind w:left="0" w:firstLine="0"/>
              <w:jc w:val="both"/>
            </w:pPr>
            <w:r>
              <w:t xml:space="preserve">  </w:t>
            </w:r>
            <w:r w:rsidR="00361064">
              <w:t>Tamara Sigrist</w:t>
            </w:r>
            <w:r w:rsidR="7C43A20E">
              <w:t xml:space="preserve"> </w:t>
            </w:r>
          </w:p>
        </w:tc>
      </w:tr>
      <w:tr w:rsidR="00747553" w14:paraId="3D2E95C2" w14:textId="77777777" w:rsidTr="7C43A20E">
        <w:trPr>
          <w:trHeight w:val="411"/>
        </w:trPr>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2B1D1" w14:textId="77777777" w:rsidR="00747553" w:rsidRPr="008465C6" w:rsidRDefault="7C43A20E" w:rsidP="7C43A20E">
            <w:pPr>
              <w:spacing w:after="0" w:line="259" w:lineRule="auto"/>
              <w:ind w:left="94" w:firstLine="0"/>
              <w:jc w:val="both"/>
            </w:pPr>
            <w:r>
              <w:t xml:space="preserve">Membership/Registrar </w:t>
            </w:r>
          </w:p>
        </w:tc>
        <w:tc>
          <w:tcPr>
            <w:tcW w:w="4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82AC6" w14:textId="69AA0950" w:rsidR="00747553" w:rsidRPr="008465C6" w:rsidRDefault="00435C8D" w:rsidP="7C43A20E">
            <w:pPr>
              <w:spacing w:line="259" w:lineRule="auto"/>
              <w:ind w:left="94" w:firstLine="0"/>
              <w:jc w:val="both"/>
            </w:pPr>
            <w:r>
              <w:t xml:space="preserve"> </w:t>
            </w:r>
            <w:r w:rsidR="00361064">
              <w:t>Fred Drury</w:t>
            </w:r>
          </w:p>
        </w:tc>
      </w:tr>
    </w:tbl>
    <w:p w14:paraId="100C5B58" w14:textId="77777777" w:rsidR="00747553" w:rsidRDefault="7C43A20E" w:rsidP="7C43A20E">
      <w:pPr>
        <w:spacing w:after="182" w:line="259" w:lineRule="auto"/>
        <w:ind w:left="19" w:firstLine="0"/>
        <w:jc w:val="both"/>
      </w:pPr>
      <w:r w:rsidRPr="7C43A20E">
        <w:rPr>
          <w:b/>
          <w:bCs/>
          <w:sz w:val="17"/>
          <w:szCs w:val="17"/>
        </w:rPr>
        <w:t xml:space="preserve"> </w:t>
      </w:r>
    </w:p>
    <w:p w14:paraId="068341A7" w14:textId="77777777" w:rsidR="00747553" w:rsidRDefault="7C43A20E" w:rsidP="7C43A20E">
      <w:pPr>
        <w:pStyle w:val="Heading1"/>
        <w:ind w:left="698"/>
        <w:jc w:val="both"/>
      </w:pPr>
      <w:bookmarkStart w:id="2" w:name="_Toc43364718"/>
      <w:r>
        <w:t>3. Jurisdiction</w:t>
      </w:r>
      <w:bookmarkEnd w:id="2"/>
      <w:r>
        <w:rPr>
          <w:b w:val="0"/>
        </w:rPr>
        <w:t xml:space="preserve"> </w:t>
      </w:r>
    </w:p>
    <w:p w14:paraId="36984520" w14:textId="699DB0A4" w:rsidR="00747553" w:rsidRDefault="7C43A20E" w:rsidP="7C43A20E">
      <w:pPr>
        <w:spacing w:after="92"/>
        <w:ind w:left="843" w:right="50"/>
        <w:jc w:val="both"/>
      </w:pPr>
      <w:r>
        <w:t>Rallycrosses are held under the 202</w:t>
      </w:r>
      <w:r w:rsidR="00435C8D">
        <w:t>5</w:t>
      </w:r>
      <w:r>
        <w:t xml:space="preserve"> Regulations by Canadian Association of Rallysport (CARS) and any subsequent bulletins. </w:t>
      </w:r>
    </w:p>
    <w:p w14:paraId="3367951B" w14:textId="34ED9F45" w:rsidR="00747553" w:rsidRDefault="2EF5F77A" w:rsidP="7C43A20E">
      <w:pPr>
        <w:ind w:left="843" w:right="50"/>
        <w:jc w:val="both"/>
      </w:pPr>
      <w:r>
        <w:t xml:space="preserve">Regulations are available through this event's official website and directly through CARS, whose address follows: </w:t>
      </w:r>
    </w:p>
    <w:p w14:paraId="4EE03EE1" w14:textId="77777777" w:rsidR="00747553" w:rsidRDefault="7C43A20E" w:rsidP="7C43A20E">
      <w:pPr>
        <w:ind w:left="1568" w:right="50"/>
        <w:jc w:val="both"/>
      </w:pPr>
      <w:r>
        <w:t xml:space="preserve">Canadian Association of Rallysport  </w:t>
      </w:r>
    </w:p>
    <w:p w14:paraId="0BB87249" w14:textId="77777777" w:rsidR="00747553" w:rsidRDefault="7C43A20E" w:rsidP="7C43A20E">
      <w:pPr>
        <w:ind w:left="1568" w:right="50"/>
        <w:jc w:val="both"/>
      </w:pPr>
      <w:r>
        <w:t xml:space="preserve">Box 300 Turner Valley, AB </w:t>
      </w:r>
    </w:p>
    <w:p w14:paraId="4545D63B" w14:textId="77777777" w:rsidR="00747553" w:rsidRDefault="7C43A20E" w:rsidP="7C43A20E">
      <w:pPr>
        <w:ind w:left="1568" w:right="50"/>
        <w:jc w:val="both"/>
      </w:pPr>
      <w:r>
        <w:t xml:space="preserve">T0L 2A0 </w:t>
      </w:r>
    </w:p>
    <w:p w14:paraId="0FF7257C" w14:textId="77777777" w:rsidR="00747553" w:rsidRDefault="7C43A20E" w:rsidP="7C43A20E">
      <w:pPr>
        <w:spacing w:after="0" w:line="259" w:lineRule="auto"/>
        <w:ind w:left="1558" w:firstLine="0"/>
        <w:jc w:val="both"/>
      </w:pPr>
      <w:r>
        <w:t xml:space="preserve">Email: </w:t>
      </w:r>
      <w:r w:rsidRPr="7C43A20E">
        <w:rPr>
          <w:color w:val="0000FF"/>
          <w:u w:val="single"/>
        </w:rPr>
        <w:t>office@carsrally.ca</w:t>
      </w:r>
      <w:r w:rsidRPr="7C43A20E">
        <w:rPr>
          <w:color w:val="0000FF"/>
        </w:rPr>
        <w:t xml:space="preserve"> </w:t>
      </w:r>
    </w:p>
    <w:p w14:paraId="12F40E89" w14:textId="77777777" w:rsidR="00747553" w:rsidRDefault="7C43A20E" w:rsidP="7C43A20E">
      <w:pPr>
        <w:spacing w:after="71" w:line="259" w:lineRule="auto"/>
        <w:ind w:left="1558" w:firstLine="0"/>
        <w:jc w:val="both"/>
      </w:pPr>
      <w:r>
        <w:t xml:space="preserve"> </w:t>
      </w:r>
    </w:p>
    <w:p w14:paraId="2CB141C9" w14:textId="77777777" w:rsidR="00747553" w:rsidRDefault="7C43A20E" w:rsidP="7C43A20E">
      <w:pPr>
        <w:pStyle w:val="Heading1"/>
        <w:ind w:left="698"/>
        <w:jc w:val="both"/>
      </w:pPr>
      <w:bookmarkStart w:id="3" w:name="_Toc43364719"/>
      <w:r>
        <w:t>4. Location</w:t>
      </w:r>
      <w:bookmarkEnd w:id="3"/>
      <w:r>
        <w:rPr>
          <w:b w:val="0"/>
        </w:rPr>
        <w:t xml:space="preserve"> </w:t>
      </w:r>
    </w:p>
    <w:p w14:paraId="31C2E0E8" w14:textId="6FDA6231" w:rsidR="00747553" w:rsidRDefault="00ED7E2F" w:rsidP="2EF5F77A">
      <w:pPr>
        <w:spacing w:after="43"/>
        <w:ind w:left="843" w:right="50"/>
        <w:jc w:val="both"/>
      </w:pPr>
      <w:r>
        <w:t>Rallycross competition</w:t>
      </w:r>
      <w:r w:rsidR="2EF5F77A" w:rsidRPr="2EF5F77A">
        <w:t xml:space="preserve"> will be located at: </w:t>
      </w:r>
    </w:p>
    <w:p w14:paraId="608DEACE" w14:textId="77777777" w:rsidR="00747553" w:rsidRPr="00ED7E2F" w:rsidRDefault="2EF5F77A" w:rsidP="2EF5F77A">
      <w:pPr>
        <w:spacing w:after="0" w:line="259" w:lineRule="auto"/>
        <w:ind w:left="19" w:firstLine="0"/>
        <w:jc w:val="both"/>
        <w:rPr>
          <w:color w:val="303030"/>
        </w:rPr>
      </w:pPr>
      <w:r w:rsidRPr="2EF5F77A">
        <w:t xml:space="preserve"> </w:t>
      </w:r>
    </w:p>
    <w:p w14:paraId="20AFAA3F" w14:textId="795AB003" w:rsidR="00ED7E2F" w:rsidRPr="00ED7E2F" w:rsidRDefault="00361064" w:rsidP="00ED7E2F">
      <w:pPr>
        <w:ind w:left="720" w:firstLine="0"/>
        <w:rPr>
          <w:color w:val="303030"/>
          <w:sz w:val="28"/>
        </w:rPr>
      </w:pPr>
      <w:r>
        <w:rPr>
          <w:color w:val="303030"/>
          <w:sz w:val="28"/>
        </w:rPr>
        <w:t>Bill’s Field HWY 60 and Twp Rd 502A Devon, AB T9G 0G7</w:t>
      </w:r>
    </w:p>
    <w:p w14:paraId="2CEC2D88" w14:textId="36693BBF" w:rsidR="00747553" w:rsidRDefault="00747553" w:rsidP="00ED7E2F">
      <w:pPr>
        <w:ind w:right="50"/>
        <w:jc w:val="both"/>
      </w:pPr>
    </w:p>
    <w:p w14:paraId="2BAC6FC9" w14:textId="77777777" w:rsidR="00747553" w:rsidRDefault="2EF5F77A" w:rsidP="2EF5F77A">
      <w:pPr>
        <w:spacing w:after="0" w:line="259" w:lineRule="auto"/>
        <w:ind w:left="19" w:firstLine="0"/>
        <w:jc w:val="both"/>
      </w:pPr>
      <w:r w:rsidRPr="2EF5F77A">
        <w:t xml:space="preserve"> </w:t>
      </w:r>
    </w:p>
    <w:p w14:paraId="7ED89A16" w14:textId="77777777" w:rsidR="00747553" w:rsidRDefault="2EF5F77A" w:rsidP="2EF5F77A">
      <w:pPr>
        <w:ind w:left="823" w:right="50"/>
        <w:jc w:val="both"/>
      </w:pPr>
      <w:r w:rsidRPr="2EF5F77A">
        <w:rPr>
          <w:color w:val="303030"/>
        </w:rPr>
        <w:t>Any changes to said locations will be announced though social media and on the club's webpage.</w:t>
      </w:r>
      <w:r w:rsidRPr="2EF5F77A">
        <w:t xml:space="preserve"> </w:t>
      </w:r>
    </w:p>
    <w:p w14:paraId="156A6281" w14:textId="77777777" w:rsidR="00747553" w:rsidRDefault="2EF5F77A" w:rsidP="2EF5F77A">
      <w:pPr>
        <w:spacing w:after="88" w:line="259" w:lineRule="auto"/>
        <w:ind w:left="19" w:firstLine="0"/>
        <w:jc w:val="both"/>
      </w:pPr>
      <w:r w:rsidRPr="2EF5F77A">
        <w:t xml:space="preserve"> </w:t>
      </w:r>
    </w:p>
    <w:p w14:paraId="65438B4C" w14:textId="77777777" w:rsidR="00747553" w:rsidRDefault="2EF5F77A" w:rsidP="2EF5F77A">
      <w:pPr>
        <w:ind w:left="823" w:right="50"/>
        <w:jc w:val="both"/>
      </w:pPr>
      <w:r w:rsidRPr="2EF5F77A">
        <w:rPr>
          <w:color w:val="303030"/>
        </w:rPr>
        <w:t>Permission from the landowner will be and has been obtained.</w:t>
      </w:r>
      <w:r w:rsidRPr="2EF5F77A">
        <w:t xml:space="preserve"> </w:t>
      </w:r>
    </w:p>
    <w:p w14:paraId="20876B09" w14:textId="77777777" w:rsidR="00747553" w:rsidRDefault="2EF5F77A" w:rsidP="2EF5F77A">
      <w:pPr>
        <w:spacing w:after="0" w:line="259" w:lineRule="auto"/>
        <w:ind w:left="19" w:firstLine="0"/>
        <w:jc w:val="both"/>
      </w:pPr>
      <w:r w:rsidRPr="2EF5F77A">
        <w:t xml:space="preserve"> </w:t>
      </w:r>
    </w:p>
    <w:p w14:paraId="344B641B" w14:textId="77777777" w:rsidR="00747553" w:rsidRDefault="7C43A20E" w:rsidP="7C43A20E">
      <w:pPr>
        <w:ind w:left="823" w:right="50"/>
        <w:jc w:val="both"/>
      </w:pPr>
      <w:r w:rsidRPr="7C43A20E">
        <w:rPr>
          <w:color w:val="303030"/>
        </w:rPr>
        <w:t xml:space="preserve">Permits for a racing event shall be obtained, as required, for the area where the event is taking place </w:t>
      </w:r>
    </w:p>
    <w:p w14:paraId="11CCA633" w14:textId="77777777" w:rsidR="00747553" w:rsidRDefault="7C43A20E" w:rsidP="7C43A20E">
      <w:pPr>
        <w:ind w:left="823" w:right="50"/>
        <w:jc w:val="both"/>
      </w:pPr>
      <w:r w:rsidRPr="7C43A20E">
        <w:rPr>
          <w:color w:val="303030"/>
        </w:rPr>
        <w:t xml:space="preserve">and are available at Registration for scrutiny. At no time during an event will a competing vehicle use public roads. </w:t>
      </w:r>
    </w:p>
    <w:p w14:paraId="10146664" w14:textId="77777777" w:rsidR="00747553" w:rsidRDefault="7C43A20E" w:rsidP="7C43A20E">
      <w:pPr>
        <w:spacing w:after="0" w:line="259" w:lineRule="auto"/>
        <w:ind w:left="826" w:firstLine="0"/>
        <w:jc w:val="both"/>
      </w:pPr>
      <w:r>
        <w:t xml:space="preserve"> </w:t>
      </w:r>
    </w:p>
    <w:p w14:paraId="3646D41C" w14:textId="77777777" w:rsidR="00747553" w:rsidRDefault="7C43A20E" w:rsidP="7C43A20E">
      <w:pPr>
        <w:ind w:left="823" w:right="50"/>
        <w:jc w:val="both"/>
      </w:pPr>
      <w:r w:rsidRPr="7C43A20E">
        <w:rPr>
          <w:color w:val="303030"/>
        </w:rPr>
        <w:t>Organizers ask that vehicles leaving the venue at any time be driven in a responsible manner. Practicing on public roads will not be tolerated.</w:t>
      </w:r>
      <w:r>
        <w:t xml:space="preserve"> </w:t>
      </w:r>
    </w:p>
    <w:p w14:paraId="5B68B9CD" w14:textId="77777777" w:rsidR="00747553" w:rsidRDefault="7C43A20E" w:rsidP="7C43A20E">
      <w:pPr>
        <w:spacing w:after="0" w:line="259" w:lineRule="auto"/>
        <w:ind w:left="19" w:firstLine="0"/>
        <w:jc w:val="both"/>
      </w:pPr>
      <w:r>
        <w:t xml:space="preserve"> </w:t>
      </w:r>
    </w:p>
    <w:p w14:paraId="1AC493CC" w14:textId="77777777" w:rsidR="00747553" w:rsidRDefault="7C43A20E" w:rsidP="7C43A20E">
      <w:pPr>
        <w:ind w:left="823" w:right="50"/>
        <w:jc w:val="both"/>
      </w:pPr>
      <w:r w:rsidRPr="7C43A20E">
        <w:rPr>
          <w:color w:val="303030"/>
        </w:rPr>
        <w:lastRenderedPageBreak/>
        <w:t>COMPETITION AREA</w:t>
      </w:r>
      <w:r>
        <w:t xml:space="preserve"> </w:t>
      </w:r>
    </w:p>
    <w:p w14:paraId="1B7172F4" w14:textId="77777777" w:rsidR="00747553" w:rsidRDefault="7C43A20E" w:rsidP="7C43A20E">
      <w:pPr>
        <w:spacing w:after="0" w:line="259" w:lineRule="auto"/>
        <w:ind w:left="19" w:firstLine="0"/>
        <w:jc w:val="both"/>
      </w:pPr>
      <w:r>
        <w:t xml:space="preserve"> </w:t>
      </w:r>
    </w:p>
    <w:p w14:paraId="27B8CDF9" w14:textId="77777777" w:rsidR="00747553" w:rsidRDefault="7C43A20E" w:rsidP="7C43A20E">
      <w:pPr>
        <w:ind w:left="823" w:right="50"/>
        <w:jc w:val="both"/>
      </w:pPr>
      <w:r w:rsidRPr="7C43A20E">
        <w:rPr>
          <w:color w:val="303030"/>
        </w:rPr>
        <w:t>All land surrounding the outside border of the course to a distance of 50 meters shall be considered competition area.</w:t>
      </w:r>
      <w:r>
        <w:t xml:space="preserve"> </w:t>
      </w:r>
    </w:p>
    <w:p w14:paraId="325CE300" w14:textId="77777777" w:rsidR="00747553" w:rsidRDefault="7C43A20E" w:rsidP="7C43A20E">
      <w:pPr>
        <w:spacing w:after="0" w:line="259" w:lineRule="auto"/>
        <w:ind w:left="19" w:firstLine="0"/>
        <w:jc w:val="both"/>
      </w:pPr>
      <w:r>
        <w:t xml:space="preserve"> </w:t>
      </w:r>
    </w:p>
    <w:p w14:paraId="2A4728EC" w14:textId="77777777" w:rsidR="00747553" w:rsidRDefault="7C43A20E" w:rsidP="7C43A20E">
      <w:pPr>
        <w:ind w:left="823" w:right="577"/>
        <w:jc w:val="both"/>
      </w:pPr>
      <w:r w:rsidRPr="7C43A20E">
        <w:rPr>
          <w:color w:val="303030"/>
        </w:rPr>
        <w:t xml:space="preserve">All land surrounding service areas to a distance of 10 meters shall be considered competition area. Special spectator areas may be designated and are not considered part of the competition area. </w:t>
      </w:r>
    </w:p>
    <w:p w14:paraId="25DD3341" w14:textId="77777777" w:rsidR="00747553" w:rsidRDefault="7C43A20E" w:rsidP="7C43A20E">
      <w:pPr>
        <w:spacing w:after="0" w:line="259" w:lineRule="auto"/>
        <w:ind w:left="826" w:firstLine="0"/>
        <w:jc w:val="both"/>
      </w:pPr>
      <w:r>
        <w:t xml:space="preserve"> </w:t>
      </w:r>
    </w:p>
    <w:p w14:paraId="02A2A1A6" w14:textId="77777777" w:rsidR="00747553" w:rsidRDefault="2EF5F77A" w:rsidP="7C43A20E">
      <w:pPr>
        <w:ind w:left="823" w:right="50"/>
        <w:jc w:val="both"/>
      </w:pPr>
      <w:r w:rsidRPr="2EF5F77A">
        <w:rPr>
          <w:color w:val="303030"/>
        </w:rPr>
        <w:t>The course shall be marked with caution tape, pylons, plowed path when in snow, or hazard arrows as required.</w:t>
      </w:r>
      <w:r>
        <w:t xml:space="preserve"> </w:t>
      </w:r>
    </w:p>
    <w:p w14:paraId="7DB42191" w14:textId="50BB7D08" w:rsidR="2EF5F77A" w:rsidRDefault="2EF5F77A" w:rsidP="2EF5F77A">
      <w:pPr>
        <w:ind w:left="823" w:right="50"/>
        <w:jc w:val="both"/>
      </w:pPr>
    </w:p>
    <w:p w14:paraId="203722A9" w14:textId="77777777" w:rsidR="00747553" w:rsidRDefault="7C43A20E" w:rsidP="7C43A20E">
      <w:pPr>
        <w:pStyle w:val="Heading1"/>
        <w:ind w:left="686" w:right="8402" w:hanging="667"/>
        <w:jc w:val="both"/>
      </w:pPr>
      <w:r w:rsidRPr="7C43A20E">
        <w:rPr>
          <w:b w:val="0"/>
          <w:sz w:val="20"/>
          <w:szCs w:val="20"/>
        </w:rPr>
        <w:t xml:space="preserve"> </w:t>
      </w:r>
      <w:bookmarkStart w:id="4" w:name="_Toc43364720"/>
      <w:r>
        <w:t>5.  Schedule</w:t>
      </w:r>
      <w:bookmarkEnd w:id="4"/>
      <w:r>
        <w:rPr>
          <w:b w:val="0"/>
        </w:rPr>
        <w:t xml:space="preserve"> </w:t>
      </w:r>
    </w:p>
    <w:p w14:paraId="23DD831B" w14:textId="77777777" w:rsidR="00747553" w:rsidRDefault="7C43A20E" w:rsidP="7C43A20E">
      <w:pPr>
        <w:spacing w:after="0" w:line="259" w:lineRule="auto"/>
        <w:ind w:left="19" w:firstLine="0"/>
        <w:jc w:val="both"/>
      </w:pPr>
      <w:r w:rsidRPr="7C43A20E">
        <w:rPr>
          <w:b/>
          <w:bCs/>
          <w:sz w:val="9"/>
          <w:szCs w:val="9"/>
        </w:rPr>
        <w:t xml:space="preserve"> </w:t>
      </w:r>
    </w:p>
    <w:tbl>
      <w:tblPr>
        <w:tblStyle w:val="TableGrid1"/>
        <w:tblW w:w="9218" w:type="dxa"/>
        <w:tblInd w:w="819" w:type="dxa"/>
        <w:tblCellMar>
          <w:top w:w="9" w:type="dxa"/>
          <w:left w:w="5" w:type="dxa"/>
          <w:right w:w="115" w:type="dxa"/>
        </w:tblCellMar>
        <w:tblLook w:val="04A0" w:firstRow="1" w:lastRow="0" w:firstColumn="1" w:lastColumn="0" w:noHBand="0" w:noVBand="1"/>
      </w:tblPr>
      <w:tblGrid>
        <w:gridCol w:w="4537"/>
        <w:gridCol w:w="4681"/>
      </w:tblGrid>
      <w:tr w:rsidR="00747553" w14:paraId="0DF1E0BC" w14:textId="77777777" w:rsidTr="7C43A20E">
        <w:trPr>
          <w:trHeight w:val="278"/>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FCDB5" w14:textId="77777777" w:rsidR="00747553" w:rsidRDefault="7C43A20E" w:rsidP="7C43A20E">
            <w:pPr>
              <w:spacing w:after="0" w:line="259" w:lineRule="auto"/>
              <w:ind w:left="106" w:firstLine="0"/>
              <w:jc w:val="both"/>
            </w:pPr>
            <w:r>
              <w:t xml:space="preserve">Midnight, 30 days before each event </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1B4CB" w14:textId="77777777" w:rsidR="00747553" w:rsidRDefault="7C43A20E" w:rsidP="7C43A20E">
            <w:pPr>
              <w:spacing w:after="0" w:line="259" w:lineRule="auto"/>
              <w:ind w:left="103" w:firstLine="0"/>
              <w:jc w:val="both"/>
            </w:pPr>
            <w:r>
              <w:t xml:space="preserve">Online Registration Open </w:t>
            </w:r>
          </w:p>
        </w:tc>
      </w:tr>
      <w:tr w:rsidR="00930D06" w14:paraId="0C1FE5BF" w14:textId="77777777" w:rsidTr="7C43A20E">
        <w:trPr>
          <w:trHeight w:val="278"/>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772C1" w14:textId="77777777" w:rsidR="00930D06" w:rsidRDefault="7C43A20E" w:rsidP="7C43A20E">
            <w:pPr>
              <w:spacing w:after="0" w:line="259" w:lineRule="auto"/>
              <w:ind w:left="106" w:firstLine="0"/>
              <w:jc w:val="both"/>
            </w:pPr>
            <w:r>
              <w:t>Midnight of the Wednesday before each event</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E9AAE" w14:textId="77777777" w:rsidR="00930D06" w:rsidRDefault="7C43A20E" w:rsidP="7C43A20E">
            <w:pPr>
              <w:spacing w:after="0" w:line="259" w:lineRule="auto"/>
              <w:ind w:left="103" w:firstLine="0"/>
              <w:jc w:val="both"/>
            </w:pPr>
            <w:r>
              <w:t>Early-bird pricing End</w:t>
            </w:r>
          </w:p>
        </w:tc>
      </w:tr>
      <w:tr w:rsidR="00747553" w14:paraId="5FC88DEA" w14:textId="77777777" w:rsidTr="7C43A20E">
        <w:trPr>
          <w:trHeight w:val="276"/>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5A82D" w14:textId="77777777" w:rsidR="00747553" w:rsidRDefault="7C43A20E" w:rsidP="7C43A20E">
            <w:pPr>
              <w:spacing w:after="0" w:line="259" w:lineRule="auto"/>
              <w:ind w:left="103" w:firstLine="0"/>
              <w:jc w:val="both"/>
            </w:pPr>
            <w:r>
              <w:t xml:space="preserve">Midnight, before each event </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C2D54" w14:textId="77777777" w:rsidR="00747553" w:rsidRDefault="7C43A20E" w:rsidP="7C43A20E">
            <w:pPr>
              <w:spacing w:after="0" w:line="259" w:lineRule="auto"/>
              <w:ind w:left="103" w:firstLine="0"/>
              <w:jc w:val="both"/>
            </w:pPr>
            <w:r>
              <w:t xml:space="preserve">Online Registration Close </w:t>
            </w:r>
          </w:p>
        </w:tc>
      </w:tr>
      <w:tr w:rsidR="00747553" w14:paraId="0DFAE634" w14:textId="77777777" w:rsidTr="7C43A20E">
        <w:trPr>
          <w:trHeight w:val="281"/>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E8CB7" w14:textId="77777777" w:rsidR="00747553" w:rsidRDefault="7C43A20E" w:rsidP="7C43A20E">
            <w:pPr>
              <w:spacing w:after="0" w:line="259" w:lineRule="auto"/>
              <w:ind w:left="0" w:firstLine="0"/>
              <w:jc w:val="both"/>
            </w:pPr>
            <w:r>
              <w:t xml:space="preserve"> </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5D3B7" w14:textId="77777777" w:rsidR="00747553" w:rsidRDefault="7C43A20E" w:rsidP="7C43A20E">
            <w:pPr>
              <w:spacing w:after="0" w:line="259" w:lineRule="auto"/>
              <w:ind w:left="0" w:firstLine="0"/>
              <w:jc w:val="both"/>
            </w:pPr>
            <w:r>
              <w:t xml:space="preserve"> </w:t>
            </w:r>
          </w:p>
        </w:tc>
      </w:tr>
      <w:tr w:rsidR="00747553" w14:paraId="5E9B34E9" w14:textId="77777777" w:rsidTr="7C43A20E">
        <w:trPr>
          <w:trHeight w:val="278"/>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574BA" w14:textId="77777777" w:rsidR="00747553" w:rsidRDefault="7C43A20E" w:rsidP="7C43A20E">
            <w:pPr>
              <w:spacing w:after="0" w:line="259" w:lineRule="auto"/>
              <w:ind w:left="103" w:firstLine="0"/>
              <w:jc w:val="both"/>
            </w:pPr>
            <w:r>
              <w:t xml:space="preserve">Event date </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E0BDC" w14:textId="77777777" w:rsidR="00747553" w:rsidRDefault="7C43A20E" w:rsidP="7C43A20E">
            <w:pPr>
              <w:spacing w:after="0" w:line="259" w:lineRule="auto"/>
              <w:ind w:left="0" w:firstLine="0"/>
              <w:jc w:val="both"/>
            </w:pPr>
            <w:r>
              <w:t xml:space="preserve"> </w:t>
            </w:r>
          </w:p>
        </w:tc>
      </w:tr>
      <w:tr w:rsidR="00747553" w14:paraId="169E0E97" w14:textId="77777777" w:rsidTr="7C43A20E">
        <w:trPr>
          <w:trHeight w:val="278"/>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5B9F6" w14:textId="3FCE5876" w:rsidR="00747553" w:rsidRDefault="005833A0" w:rsidP="7C43A20E">
            <w:pPr>
              <w:spacing w:after="0" w:line="259" w:lineRule="auto"/>
              <w:ind w:left="103" w:firstLine="0"/>
              <w:jc w:val="both"/>
            </w:pPr>
            <w:r>
              <w:t>8</w:t>
            </w:r>
            <w:r w:rsidR="7C43A20E">
              <w:t>:30 AM</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6E2B7" w14:textId="77777777" w:rsidR="00747553" w:rsidRDefault="7C43A20E" w:rsidP="7C43A20E">
            <w:pPr>
              <w:spacing w:after="0" w:line="259" w:lineRule="auto"/>
              <w:ind w:left="103" w:firstLine="0"/>
              <w:jc w:val="both"/>
            </w:pPr>
            <w:r>
              <w:t xml:space="preserve">Self-tech and check-in open </w:t>
            </w:r>
          </w:p>
        </w:tc>
      </w:tr>
      <w:tr w:rsidR="00747553" w14:paraId="477CEEE9" w14:textId="77777777" w:rsidTr="7C43A20E">
        <w:trPr>
          <w:trHeight w:val="278"/>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FF167" w14:textId="64F93887" w:rsidR="00747553" w:rsidRDefault="005833A0" w:rsidP="7C43A20E">
            <w:pPr>
              <w:spacing w:after="0" w:line="259" w:lineRule="auto"/>
              <w:ind w:left="103" w:firstLine="0"/>
              <w:jc w:val="both"/>
            </w:pPr>
            <w:r>
              <w:t>9</w:t>
            </w:r>
            <w:r w:rsidR="7C43A20E">
              <w:t>:45 AM</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4CE6B" w14:textId="77777777" w:rsidR="00747553" w:rsidRDefault="7C43A20E" w:rsidP="7C43A20E">
            <w:pPr>
              <w:spacing w:after="0" w:line="259" w:lineRule="auto"/>
              <w:ind w:left="103" w:firstLine="0"/>
              <w:jc w:val="both"/>
            </w:pPr>
            <w:r>
              <w:t xml:space="preserve">Self-tech and check-in close </w:t>
            </w:r>
          </w:p>
        </w:tc>
      </w:tr>
      <w:tr w:rsidR="00747553" w14:paraId="41A5E316" w14:textId="77777777" w:rsidTr="7C43A20E">
        <w:trPr>
          <w:trHeight w:val="276"/>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20579" w14:textId="6F7A5163" w:rsidR="00747553" w:rsidRDefault="005833A0" w:rsidP="7C43A20E">
            <w:pPr>
              <w:spacing w:after="0" w:line="259" w:lineRule="auto"/>
              <w:ind w:left="103" w:firstLine="0"/>
              <w:jc w:val="both"/>
            </w:pPr>
            <w:r>
              <w:t>9</w:t>
            </w:r>
            <w:r w:rsidR="7C43A20E">
              <w:t xml:space="preserve">:45 AM </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F0CA3" w14:textId="77777777" w:rsidR="00747553" w:rsidRDefault="7C43A20E" w:rsidP="7C43A20E">
            <w:pPr>
              <w:spacing w:after="0" w:line="259" w:lineRule="auto"/>
              <w:ind w:left="103" w:firstLine="0"/>
              <w:jc w:val="both"/>
            </w:pPr>
            <w:r>
              <w:t>Mandatory Drivers Meeting</w:t>
            </w:r>
          </w:p>
        </w:tc>
      </w:tr>
      <w:tr w:rsidR="00747553" w14:paraId="2F4A8EF5" w14:textId="77777777" w:rsidTr="7C43A20E">
        <w:trPr>
          <w:trHeight w:val="278"/>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C1727" w14:textId="2B04A05A" w:rsidR="00747553" w:rsidRDefault="005833A0" w:rsidP="7C43A20E">
            <w:pPr>
              <w:spacing w:after="0" w:line="259" w:lineRule="auto"/>
              <w:ind w:left="103" w:firstLine="0"/>
              <w:jc w:val="both"/>
            </w:pPr>
            <w:r>
              <w:t>10</w:t>
            </w:r>
            <w:r w:rsidR="7C43A20E">
              <w:t>:00 AM</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4AA3B" w14:textId="77777777" w:rsidR="00747553" w:rsidRDefault="7C43A20E" w:rsidP="7C43A20E">
            <w:pPr>
              <w:spacing w:after="0" w:line="259" w:lineRule="auto"/>
              <w:ind w:left="103" w:firstLine="0"/>
              <w:jc w:val="both"/>
            </w:pPr>
            <w:r>
              <w:t xml:space="preserve">Parade Lap </w:t>
            </w:r>
          </w:p>
        </w:tc>
      </w:tr>
      <w:tr w:rsidR="00747553" w14:paraId="43885ACD" w14:textId="77777777" w:rsidTr="7C43A20E">
        <w:trPr>
          <w:trHeight w:val="278"/>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031F9" w14:textId="77777777" w:rsidR="00747553" w:rsidRDefault="7C43A20E" w:rsidP="7C43A20E">
            <w:pPr>
              <w:spacing w:after="0" w:line="259" w:lineRule="auto"/>
              <w:ind w:left="0" w:firstLine="0"/>
              <w:jc w:val="both"/>
            </w:pPr>
            <w:r>
              <w:t xml:space="preserve"> </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74356" w14:textId="77777777" w:rsidR="00747553" w:rsidRDefault="7C43A20E" w:rsidP="7C43A20E">
            <w:pPr>
              <w:spacing w:after="0" w:line="259" w:lineRule="auto"/>
              <w:ind w:left="103" w:firstLine="0"/>
              <w:jc w:val="both"/>
            </w:pPr>
            <w:r>
              <w:t xml:space="preserve">Timed runs to start directly after Parade lap </w:t>
            </w:r>
          </w:p>
        </w:tc>
      </w:tr>
      <w:tr w:rsidR="00747553" w14:paraId="14D8AC3B" w14:textId="77777777" w:rsidTr="7C43A20E">
        <w:trPr>
          <w:trHeight w:val="278"/>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44199" w14:textId="77777777" w:rsidR="00747553" w:rsidRDefault="7C43A20E" w:rsidP="7C43A20E">
            <w:pPr>
              <w:spacing w:after="0" w:line="259" w:lineRule="auto"/>
              <w:ind w:left="103" w:firstLine="0"/>
              <w:jc w:val="both"/>
            </w:pPr>
            <w:r>
              <w:t>4:00 PM</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867F1" w14:textId="77777777" w:rsidR="00747553" w:rsidRDefault="7C43A20E" w:rsidP="7C43A20E">
            <w:pPr>
              <w:spacing w:after="0" w:line="259" w:lineRule="auto"/>
              <w:ind w:left="103" w:firstLine="0"/>
              <w:jc w:val="both"/>
            </w:pPr>
            <w:r>
              <w:t xml:space="preserve">Last timed run </w:t>
            </w:r>
          </w:p>
        </w:tc>
      </w:tr>
      <w:tr w:rsidR="00747553" w14:paraId="27B8F768" w14:textId="77777777" w:rsidTr="7C43A20E">
        <w:trPr>
          <w:trHeight w:val="278"/>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745D7" w14:textId="77777777" w:rsidR="00747553" w:rsidRDefault="7C43A20E" w:rsidP="7C43A20E">
            <w:pPr>
              <w:spacing w:after="0" w:line="259" w:lineRule="auto"/>
              <w:ind w:left="0" w:firstLine="0"/>
              <w:jc w:val="both"/>
            </w:pPr>
            <w:r>
              <w:t xml:space="preserve"> </w:t>
            </w:r>
          </w:p>
        </w:tc>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49327" w14:textId="77777777" w:rsidR="00747553" w:rsidRDefault="7C43A20E" w:rsidP="7C43A20E">
            <w:pPr>
              <w:spacing w:after="0" w:line="259" w:lineRule="auto"/>
              <w:ind w:left="0" w:firstLine="0"/>
              <w:jc w:val="both"/>
            </w:pPr>
            <w:r>
              <w:t xml:space="preserve"> </w:t>
            </w:r>
          </w:p>
        </w:tc>
      </w:tr>
    </w:tbl>
    <w:p w14:paraId="54F9AE05" w14:textId="77777777" w:rsidR="00747553" w:rsidRDefault="7C43A20E" w:rsidP="7C43A20E">
      <w:pPr>
        <w:spacing w:after="0" w:line="259" w:lineRule="auto"/>
        <w:ind w:left="19" w:firstLine="0"/>
        <w:jc w:val="both"/>
      </w:pPr>
      <w:r w:rsidRPr="7C43A20E">
        <w:rPr>
          <w:b/>
          <w:bCs/>
          <w:sz w:val="20"/>
          <w:szCs w:val="20"/>
        </w:rPr>
        <w:t xml:space="preserve"> </w:t>
      </w:r>
      <w:r w:rsidRPr="7C43A20E">
        <w:rPr>
          <w:b/>
          <w:bCs/>
          <w:sz w:val="19"/>
          <w:szCs w:val="19"/>
        </w:rPr>
        <w:t xml:space="preserve">  </w:t>
      </w:r>
    </w:p>
    <w:p w14:paraId="73BEABA9" w14:textId="77777777" w:rsidR="00747553" w:rsidRDefault="7C43A20E" w:rsidP="7C43A20E">
      <w:pPr>
        <w:pStyle w:val="Heading1"/>
        <w:ind w:left="142"/>
        <w:jc w:val="both"/>
      </w:pPr>
      <w:bookmarkStart w:id="5" w:name="_Toc43364721"/>
      <w:r>
        <w:t>6. Rallycross Classes</w:t>
      </w:r>
      <w:bookmarkEnd w:id="5"/>
      <w:r>
        <w:rPr>
          <w:b w:val="0"/>
        </w:rPr>
        <w:t xml:space="preserve"> </w:t>
      </w:r>
    </w:p>
    <w:p w14:paraId="4C2EF962" w14:textId="149F888F" w:rsidR="00747553" w:rsidRDefault="2EF5F77A" w:rsidP="2EF5F77A">
      <w:pPr>
        <w:pStyle w:val="ListParagraph"/>
        <w:numPr>
          <w:ilvl w:val="1"/>
          <w:numId w:val="1"/>
        </w:numPr>
        <w:spacing w:after="33"/>
        <w:ind w:right="143"/>
        <w:jc w:val="both"/>
        <w:rPr>
          <w:rFonts w:asciiTheme="minorHAnsi" w:eastAsiaTheme="minorEastAsia" w:hAnsiTheme="minorHAnsi" w:cstheme="minorBidi"/>
          <w:color w:val="000000" w:themeColor="text1"/>
        </w:rPr>
      </w:pPr>
      <w:r w:rsidRPr="2EF5F77A">
        <w:rPr>
          <w:b/>
          <w:bCs/>
        </w:rPr>
        <w:t>Novice 2wd &amp; 4wd:</w:t>
      </w:r>
      <w:r>
        <w:t xml:space="preserve"> Any driver who has not received a podium position in any Rallycross Championship </w:t>
      </w:r>
    </w:p>
    <w:p w14:paraId="72AE0EAD" w14:textId="7039FF15" w:rsidR="00747553" w:rsidRDefault="2EF5F77A" w:rsidP="2EF5F77A">
      <w:pPr>
        <w:pStyle w:val="ListParagraph"/>
        <w:numPr>
          <w:ilvl w:val="1"/>
          <w:numId w:val="1"/>
        </w:numPr>
        <w:spacing w:after="80" w:line="239" w:lineRule="auto"/>
        <w:ind w:right="143"/>
        <w:jc w:val="both"/>
        <w:rPr>
          <w:rFonts w:asciiTheme="minorHAnsi" w:eastAsiaTheme="minorEastAsia" w:hAnsiTheme="minorHAnsi" w:cstheme="minorBidi"/>
          <w:color w:val="000000" w:themeColor="text1"/>
        </w:rPr>
      </w:pPr>
      <w:r w:rsidRPr="2EF5F77A">
        <w:rPr>
          <w:b/>
          <w:bCs/>
        </w:rPr>
        <w:t xml:space="preserve">Expert 2wd &amp; 4wd: </w:t>
      </w:r>
      <w:r>
        <w:t xml:space="preserve">Any driver who no longer qualifies as a novice, or opts out of the novice category, who does not qualify for Pro category </w:t>
      </w:r>
    </w:p>
    <w:p w14:paraId="725F8C62" w14:textId="00D228A9" w:rsidR="00747553" w:rsidRDefault="2EF5F77A" w:rsidP="2EF5F77A">
      <w:pPr>
        <w:pStyle w:val="ListParagraph"/>
        <w:numPr>
          <w:ilvl w:val="1"/>
          <w:numId w:val="1"/>
        </w:numPr>
        <w:ind w:right="143"/>
        <w:jc w:val="both"/>
        <w:rPr>
          <w:rFonts w:asciiTheme="minorHAnsi" w:eastAsiaTheme="minorEastAsia" w:hAnsiTheme="minorHAnsi" w:cstheme="minorBidi"/>
          <w:color w:val="000000" w:themeColor="text1"/>
        </w:rPr>
      </w:pPr>
      <w:r w:rsidRPr="2EF5F77A">
        <w:rPr>
          <w:b/>
          <w:bCs/>
        </w:rPr>
        <w:t>Pro Class:</w:t>
      </w:r>
      <w:r>
        <w:t xml:space="preserve"> Any driver who has received a podium position at 3 rallycross championships, 3 national/regional rally events, or upon competitor request and agreement by organizers </w:t>
      </w:r>
    </w:p>
    <w:p w14:paraId="1403CBE3" w14:textId="0170B02B" w:rsidR="00747553" w:rsidRPr="004A7B1E" w:rsidRDefault="2EF5F77A" w:rsidP="2EF5F77A">
      <w:pPr>
        <w:pStyle w:val="ListParagraph"/>
        <w:numPr>
          <w:ilvl w:val="1"/>
          <w:numId w:val="1"/>
        </w:numPr>
        <w:ind w:right="143"/>
        <w:jc w:val="both"/>
        <w:rPr>
          <w:rFonts w:asciiTheme="minorHAnsi" w:eastAsiaTheme="minorEastAsia" w:hAnsiTheme="minorHAnsi" w:cstheme="minorBidi"/>
          <w:strike/>
          <w:color w:val="000000" w:themeColor="text1"/>
          <w:highlight w:val="yellow"/>
        </w:rPr>
      </w:pPr>
      <w:r w:rsidRPr="00DE1E87">
        <w:rPr>
          <w:b/>
          <w:bCs/>
          <w:highlight w:val="yellow"/>
        </w:rPr>
        <w:t>Truck:</w:t>
      </w:r>
      <w:r w:rsidRPr="00DE1E87">
        <w:rPr>
          <w:highlight w:val="yellow"/>
        </w:rPr>
        <w:t xml:space="preserve"> All trucks </w:t>
      </w:r>
      <w:r w:rsidR="00A11312" w:rsidRPr="00DE1E87">
        <w:rPr>
          <w:highlight w:val="yellow"/>
        </w:rPr>
        <w:t>(</w:t>
      </w:r>
      <w:r w:rsidR="005833A0">
        <w:rPr>
          <w:highlight w:val="yellow"/>
        </w:rPr>
        <w:t xml:space="preserve">Rad Torque Raceways </w:t>
      </w:r>
      <w:r w:rsidR="00DE1E87">
        <w:rPr>
          <w:highlight w:val="yellow"/>
        </w:rPr>
        <w:t>will only allow dedicated Race trucks to compete at their facilities</w:t>
      </w:r>
      <w:r w:rsidR="00A11312" w:rsidRPr="00A11312">
        <w:rPr>
          <w:highlight w:val="yellow"/>
        </w:rPr>
        <w:t xml:space="preserve">) </w:t>
      </w:r>
    </w:p>
    <w:p w14:paraId="5B230EA7" w14:textId="7009C937" w:rsidR="004A7B1E" w:rsidRPr="004A7B1E" w:rsidRDefault="004A7B1E" w:rsidP="2EF5F77A">
      <w:pPr>
        <w:pStyle w:val="ListParagraph"/>
        <w:numPr>
          <w:ilvl w:val="1"/>
          <w:numId w:val="1"/>
        </w:numPr>
        <w:ind w:right="143"/>
        <w:jc w:val="both"/>
        <w:rPr>
          <w:rFonts w:asciiTheme="minorHAnsi" w:eastAsiaTheme="minorEastAsia" w:hAnsiTheme="minorHAnsi" w:cstheme="minorBidi"/>
          <w:strike/>
          <w:color w:val="000000" w:themeColor="text1"/>
        </w:rPr>
      </w:pPr>
      <w:r w:rsidRPr="004A7B1E">
        <w:rPr>
          <w:b/>
          <w:bCs/>
        </w:rPr>
        <w:t>UTV:</w:t>
      </w:r>
      <w:r w:rsidRPr="004A7B1E">
        <w:rPr>
          <w:rFonts w:asciiTheme="minorHAnsi" w:eastAsiaTheme="minorEastAsia" w:hAnsiTheme="minorHAnsi" w:cstheme="minorBidi"/>
          <w:color w:val="000000" w:themeColor="text1"/>
        </w:rPr>
        <w:t xml:space="preserve"> All UTV’s</w:t>
      </w:r>
    </w:p>
    <w:p w14:paraId="021E6A70" w14:textId="78748DB4" w:rsidR="00747553" w:rsidRDefault="2EF5F77A" w:rsidP="2EF5F77A">
      <w:pPr>
        <w:pStyle w:val="ListParagraph"/>
        <w:numPr>
          <w:ilvl w:val="1"/>
          <w:numId w:val="1"/>
        </w:numPr>
        <w:ind w:right="143"/>
        <w:jc w:val="both"/>
        <w:rPr>
          <w:rFonts w:asciiTheme="minorHAnsi" w:eastAsiaTheme="minorEastAsia" w:hAnsiTheme="minorHAnsi" w:cstheme="minorBidi"/>
          <w:color w:val="000000" w:themeColor="text1"/>
        </w:rPr>
      </w:pPr>
      <w:r w:rsidRPr="2EF5F77A">
        <w:rPr>
          <w:b/>
          <w:bCs/>
        </w:rPr>
        <w:t>Overall:</w:t>
      </w:r>
      <w:r>
        <w:t xml:space="preserve"> All competitors compete in this class </w:t>
      </w:r>
      <w:r w:rsidR="004A7B1E">
        <w:t>with the exception to UTV’s</w:t>
      </w:r>
    </w:p>
    <w:p w14:paraId="253B9705" w14:textId="77777777" w:rsidR="00747553" w:rsidRDefault="7C43A20E" w:rsidP="7C43A20E">
      <w:pPr>
        <w:spacing w:after="21" w:line="259" w:lineRule="auto"/>
        <w:ind w:left="1572" w:firstLine="0"/>
        <w:jc w:val="both"/>
      </w:pPr>
      <w:r>
        <w:t xml:space="preserve"> </w:t>
      </w:r>
    </w:p>
    <w:p w14:paraId="649ECA20" w14:textId="77777777" w:rsidR="00747553" w:rsidRDefault="7C43A20E" w:rsidP="7C43A20E">
      <w:pPr>
        <w:ind w:left="843" w:right="50"/>
        <w:jc w:val="both"/>
      </w:pPr>
      <w:r>
        <w:t xml:space="preserve">Should you be unsure as what class you would fall under, please see one of the event coordinators for assistance with classing. </w:t>
      </w:r>
    </w:p>
    <w:p w14:paraId="752553BD" w14:textId="77777777" w:rsidR="00747553" w:rsidRDefault="7C43A20E" w:rsidP="7C43A20E">
      <w:pPr>
        <w:spacing w:after="0" w:line="259" w:lineRule="auto"/>
        <w:ind w:left="19" w:firstLine="0"/>
        <w:jc w:val="both"/>
      </w:pPr>
      <w:r>
        <w:t xml:space="preserve"> </w:t>
      </w:r>
    </w:p>
    <w:p w14:paraId="4B65C898" w14:textId="31B1092F" w:rsidR="00747553" w:rsidRPr="004A7B1E" w:rsidRDefault="7C43A20E" w:rsidP="004A7B1E">
      <w:pPr>
        <w:spacing w:after="288"/>
        <w:ind w:left="843" w:right="50"/>
        <w:jc w:val="both"/>
      </w:pPr>
      <w:r>
        <w:t xml:space="preserve">A vehicle may be shared by a maximum of two competitors provided all have met driver requirements as per RCRR Section 28.3.1 published by CARS. Organizers may grant, at their discretion, permission for competitors to change vehicles between runs provided this change does not reflect a change in </w:t>
      </w:r>
      <w:r>
        <w:lastRenderedPageBreak/>
        <w:t xml:space="preserve">class. </w:t>
      </w:r>
      <w:r w:rsidR="004A7B1E" w:rsidRPr="004A7B1E">
        <w:rPr>
          <w:b/>
          <w:bCs/>
        </w:rPr>
        <w:t>Vehicle sharing must comply with Physical Distancing and Health Safety Guidelines, as</w:t>
      </w:r>
      <w:r w:rsidR="004A7B1E">
        <w:rPr>
          <w:b/>
          <w:bCs/>
        </w:rPr>
        <w:t xml:space="preserve"> </w:t>
      </w:r>
      <w:r w:rsidR="004A7B1E" w:rsidRPr="004A7B1E">
        <w:rPr>
          <w:b/>
          <w:bCs/>
        </w:rPr>
        <w:t>described on section 15.</w:t>
      </w:r>
    </w:p>
    <w:p w14:paraId="11F3D10E" w14:textId="77777777" w:rsidR="00747553" w:rsidRDefault="7C43A20E" w:rsidP="7C43A20E">
      <w:pPr>
        <w:pStyle w:val="Heading1"/>
        <w:ind w:left="698"/>
        <w:jc w:val="both"/>
      </w:pPr>
      <w:bookmarkStart w:id="6" w:name="_Toc43364722"/>
      <w:r w:rsidRPr="7C43A20E">
        <w:rPr>
          <w:rFonts w:ascii="Calibri" w:eastAsia="Calibri" w:hAnsi="Calibri" w:cs="Calibri"/>
        </w:rPr>
        <w:t>7.</w:t>
      </w:r>
      <w:r>
        <w:t xml:space="preserve"> Entry</w:t>
      </w:r>
      <w:bookmarkEnd w:id="6"/>
      <w:r>
        <w:rPr>
          <w:b w:val="0"/>
        </w:rPr>
        <w:t xml:space="preserve"> </w:t>
      </w:r>
    </w:p>
    <w:p w14:paraId="56051E44" w14:textId="77777777" w:rsidR="00747553" w:rsidRDefault="7C43A20E" w:rsidP="7C43A20E">
      <w:pPr>
        <w:spacing w:after="86" w:line="259" w:lineRule="auto"/>
        <w:ind w:left="19" w:firstLine="0"/>
        <w:jc w:val="both"/>
      </w:pPr>
      <w:r w:rsidRPr="7C43A20E">
        <w:rPr>
          <w:b/>
          <w:bCs/>
          <w:sz w:val="17"/>
          <w:szCs w:val="17"/>
        </w:rPr>
        <w:t xml:space="preserve"> </w:t>
      </w:r>
    </w:p>
    <w:p w14:paraId="1E2965F3" w14:textId="51650489" w:rsidR="00747553" w:rsidRDefault="7C43A20E" w:rsidP="7C43A20E">
      <w:pPr>
        <w:ind w:left="843" w:right="50"/>
        <w:jc w:val="both"/>
      </w:pPr>
      <w:r w:rsidRPr="7C43A20E">
        <w:t xml:space="preserve">All competitors must be ERC members or other ASN/FIA club member in good standing. Non-members may purchase a one-day membership for $20. Early bird event registration entrance fee is $60 per competitor, per event. Early Bird pricing ends the Wednesday prior to the event and increases to $80 per competitor, per event afterwards. </w:t>
      </w:r>
      <w:r w:rsidR="00FA57F5">
        <w:t xml:space="preserve">Refunds of registration will only be given if </w:t>
      </w:r>
      <w:r w:rsidR="00211EA2">
        <w:t xml:space="preserve">ERC is </w:t>
      </w:r>
      <w:r w:rsidR="00FA57F5">
        <w:t xml:space="preserve">notified </w:t>
      </w:r>
      <w:r w:rsidR="00211EA2">
        <w:t xml:space="preserve">more than </w:t>
      </w:r>
      <w:r w:rsidR="00FA57F5">
        <w:t>48hrs prior to the event.</w:t>
      </w:r>
    </w:p>
    <w:p w14:paraId="554EF5F4" w14:textId="77777777" w:rsidR="00747553" w:rsidRDefault="7C43A20E" w:rsidP="7C43A20E">
      <w:pPr>
        <w:spacing w:after="0" w:line="259" w:lineRule="auto"/>
        <w:ind w:left="19" w:firstLine="0"/>
        <w:jc w:val="both"/>
      </w:pPr>
      <w:r w:rsidRPr="7C43A20E">
        <w:t xml:space="preserve"> </w:t>
      </w:r>
    </w:p>
    <w:p w14:paraId="61AF144C" w14:textId="191DF5B1" w:rsidR="00747553" w:rsidRDefault="7C43A20E" w:rsidP="7C43A20E">
      <w:pPr>
        <w:ind w:left="843" w:right="50"/>
        <w:jc w:val="both"/>
      </w:pPr>
      <w:r w:rsidRPr="7C43A20E">
        <w:t>Registration is available online-only through www.motorsportreg.com/orgs/edmontonrallyclub. No walk-in registrations will be allowed at this time.</w:t>
      </w:r>
    </w:p>
    <w:p w14:paraId="7E235B9D" w14:textId="77777777" w:rsidR="00747553" w:rsidRDefault="7C43A20E" w:rsidP="7C43A20E">
      <w:pPr>
        <w:spacing w:after="31" w:line="259" w:lineRule="auto"/>
        <w:ind w:left="19" w:firstLine="0"/>
        <w:jc w:val="both"/>
      </w:pPr>
      <w:r w:rsidRPr="7C43A20E">
        <w:t xml:space="preserve"> </w:t>
      </w:r>
    </w:p>
    <w:p w14:paraId="60DB85F5" w14:textId="77777777" w:rsidR="00747553" w:rsidRDefault="7C43A20E" w:rsidP="7C43A20E">
      <w:pPr>
        <w:ind w:left="843" w:right="50"/>
        <w:jc w:val="both"/>
      </w:pPr>
      <w:r w:rsidRPr="7C43A20E">
        <w:t xml:space="preserve">Maximum of number of entries depends on location, weather, track conditions, number of volunteers and is controlled at the discretion of the organizers. </w:t>
      </w:r>
    </w:p>
    <w:p w14:paraId="03D4E87B" w14:textId="7FC12091" w:rsidR="7C43A20E" w:rsidRDefault="7C43A20E" w:rsidP="7C43A20E">
      <w:pPr>
        <w:ind w:left="843" w:right="50"/>
        <w:jc w:val="both"/>
      </w:pPr>
    </w:p>
    <w:p w14:paraId="613E55BD" w14:textId="41DBE9B4" w:rsidR="7C43A20E" w:rsidRDefault="2EF5F77A" w:rsidP="7C43A20E">
      <w:pPr>
        <w:ind w:left="843" w:right="50"/>
        <w:jc w:val="both"/>
      </w:pPr>
      <w:r>
        <w:t xml:space="preserve">Prior to entering the venue competitors, </w:t>
      </w:r>
      <w:r w:rsidR="0006326A">
        <w:t>volunteers,</w:t>
      </w:r>
      <w:r>
        <w:t xml:space="preserve"> and spectators (if allowed) are required to sign an electronic waiver, whose instructions will be emailed to participants </w:t>
      </w:r>
      <w:r w:rsidR="0006326A">
        <w:t>and</w:t>
      </w:r>
      <w:r>
        <w:t xml:space="preserve"> posted on the venue entrance.</w:t>
      </w:r>
    </w:p>
    <w:p w14:paraId="66AC4DF1" w14:textId="77777777" w:rsidR="00747553" w:rsidRDefault="7C43A20E" w:rsidP="7C43A20E">
      <w:pPr>
        <w:spacing w:after="80" w:line="259" w:lineRule="auto"/>
        <w:ind w:left="19" w:firstLine="0"/>
        <w:jc w:val="both"/>
      </w:pPr>
      <w:r>
        <w:t xml:space="preserve"> </w:t>
      </w:r>
    </w:p>
    <w:p w14:paraId="572B9929" w14:textId="77777777" w:rsidR="00747553" w:rsidRDefault="7C43A20E" w:rsidP="7C43A20E">
      <w:pPr>
        <w:pStyle w:val="Heading1"/>
        <w:ind w:left="698"/>
        <w:jc w:val="both"/>
      </w:pPr>
      <w:bookmarkStart w:id="7" w:name="_Toc43364723"/>
      <w:r w:rsidRPr="7C43A20E">
        <w:rPr>
          <w:rFonts w:ascii="Calibri" w:eastAsia="Calibri" w:hAnsi="Calibri" w:cs="Calibri"/>
        </w:rPr>
        <w:t>8.</w:t>
      </w:r>
      <w:r>
        <w:t xml:space="preserve"> Technical Inspection</w:t>
      </w:r>
      <w:bookmarkEnd w:id="7"/>
      <w:r>
        <w:rPr>
          <w:b w:val="0"/>
        </w:rPr>
        <w:t xml:space="preserve"> </w:t>
      </w:r>
    </w:p>
    <w:p w14:paraId="12A1EF9A" w14:textId="4812D22D" w:rsidR="00747553" w:rsidRDefault="2EF5F77A" w:rsidP="7C43A20E">
      <w:pPr>
        <w:spacing w:after="110" w:line="259" w:lineRule="auto"/>
        <w:ind w:left="843" w:right="50"/>
        <w:jc w:val="both"/>
      </w:pPr>
      <w:r>
        <w:t xml:space="preserve">Self-Declaration of the soundness of your entered vehicle and that all documentation required under section 28.3.1 of the RCRRs published by CARS is required at Registration. Technical Inspection forms are available during the online registration steps and on the Edmonton Rally Club </w:t>
      </w:r>
      <w:r w:rsidR="0006326A">
        <w:t>website and</w:t>
      </w:r>
      <w:r>
        <w:t xml:space="preserve"> must be completed as part of the registration process. </w:t>
      </w:r>
    </w:p>
    <w:p w14:paraId="0A700514" w14:textId="5BF96512" w:rsidR="00747553" w:rsidRDefault="7C43A20E" w:rsidP="7C43A20E">
      <w:pPr>
        <w:spacing w:after="110" w:line="259" w:lineRule="auto"/>
        <w:ind w:left="843" w:right="50"/>
        <w:jc w:val="both"/>
      </w:pPr>
      <w:r w:rsidRPr="7C43A20E">
        <w:t>The Organizer has the authority to remove any competitor from the event if the vehicle is deemed unsafe.</w:t>
      </w:r>
    </w:p>
    <w:p w14:paraId="131F8F3A" w14:textId="082EBA8F" w:rsidR="00747553" w:rsidRDefault="2EF5F77A" w:rsidP="7C43A20E">
      <w:pPr>
        <w:spacing w:after="110" w:line="259" w:lineRule="auto"/>
        <w:ind w:left="843" w:right="50"/>
        <w:jc w:val="both"/>
      </w:pPr>
      <w:r>
        <w:t xml:space="preserve"> </w:t>
      </w:r>
    </w:p>
    <w:p w14:paraId="39BB5DA5" w14:textId="77777777" w:rsidR="00747553" w:rsidRDefault="7C43A20E" w:rsidP="7C43A20E">
      <w:pPr>
        <w:pStyle w:val="Heading1"/>
        <w:ind w:left="698"/>
        <w:jc w:val="both"/>
      </w:pPr>
      <w:bookmarkStart w:id="8" w:name="_Toc43364724"/>
      <w:r w:rsidRPr="7C43A20E">
        <w:rPr>
          <w:rFonts w:ascii="Calibri" w:eastAsia="Calibri" w:hAnsi="Calibri" w:cs="Calibri"/>
        </w:rPr>
        <w:t>9.</w:t>
      </w:r>
      <w:r>
        <w:t xml:space="preserve"> Championship</w:t>
      </w:r>
      <w:bookmarkEnd w:id="8"/>
      <w:r>
        <w:rPr>
          <w:b w:val="0"/>
        </w:rPr>
        <w:t xml:space="preserve"> </w:t>
      </w:r>
    </w:p>
    <w:p w14:paraId="4107FA75" w14:textId="77777777" w:rsidR="00747553" w:rsidRDefault="7C43A20E" w:rsidP="7C43A20E">
      <w:pPr>
        <w:spacing w:after="111"/>
        <w:ind w:left="843" w:right="50"/>
        <w:jc w:val="both"/>
      </w:pPr>
      <w:r w:rsidRPr="7C43A20E">
        <w:t xml:space="preserve">First place in class receives 20 points, second place in class receives 18 points, third place in class receives 16 points, and so on, down to 1 point for a 14th place finish. Each competitor will score 1 point for each entry in their class, and Fastest Time of Day for each class will receive 3 points. </w:t>
      </w:r>
    </w:p>
    <w:p w14:paraId="21BED86A" w14:textId="048A51FE" w:rsidR="00747553" w:rsidRDefault="7C43A20E" w:rsidP="7C43A20E">
      <w:pPr>
        <w:spacing w:after="95" w:line="259" w:lineRule="auto"/>
        <w:ind w:left="840" w:firstLine="0"/>
        <w:jc w:val="both"/>
      </w:pPr>
      <w:r w:rsidRPr="7C43A20E">
        <w:t xml:space="preserve">Competitors will drop their highest scored run per </w:t>
      </w:r>
      <w:r w:rsidR="0006326A" w:rsidRPr="7C43A20E">
        <w:t>day and</w:t>
      </w:r>
      <w:r w:rsidRPr="7C43A20E">
        <w:t xml:space="preserve"> will drop one event from the Championship.  If a competitor has missed any events, they will not drop any events.   </w:t>
      </w:r>
    </w:p>
    <w:p w14:paraId="28BE0B01" w14:textId="6B902498" w:rsidR="00747553" w:rsidRDefault="7C43A20E" w:rsidP="7C43A20E">
      <w:pPr>
        <w:ind w:left="843" w:right="50"/>
        <w:jc w:val="both"/>
      </w:pPr>
      <w:r w:rsidRPr="7C43A20E">
        <w:t xml:space="preserve">If a tie is obtained, position will be determined by most amount of first place results, if this is the same, then most amount of second place results and so on. </w:t>
      </w:r>
    </w:p>
    <w:p w14:paraId="03D8BA8D" w14:textId="77777777" w:rsidR="00747553" w:rsidRDefault="7C43A20E" w:rsidP="7C43A20E">
      <w:pPr>
        <w:spacing w:after="116" w:line="259" w:lineRule="auto"/>
        <w:ind w:left="19" w:firstLine="0"/>
        <w:jc w:val="both"/>
      </w:pPr>
      <w:r w:rsidRPr="7C43A20E">
        <w:rPr>
          <w:sz w:val="19"/>
          <w:szCs w:val="19"/>
        </w:rPr>
        <w:t xml:space="preserve"> </w:t>
      </w:r>
    </w:p>
    <w:p w14:paraId="6BCB1BC6" w14:textId="77777777" w:rsidR="00747553" w:rsidRDefault="7C43A20E" w:rsidP="7C43A20E">
      <w:pPr>
        <w:pStyle w:val="Heading1"/>
        <w:ind w:left="698"/>
        <w:jc w:val="both"/>
      </w:pPr>
      <w:bookmarkStart w:id="9" w:name="_Toc43364725"/>
      <w:r w:rsidRPr="7C43A20E">
        <w:rPr>
          <w:rFonts w:ascii="Calibri" w:eastAsia="Calibri" w:hAnsi="Calibri" w:cs="Calibri"/>
        </w:rPr>
        <w:t>10.</w:t>
      </w:r>
      <w:r>
        <w:t xml:space="preserve"> Sponsorship</w:t>
      </w:r>
      <w:bookmarkEnd w:id="9"/>
      <w:r>
        <w:rPr>
          <w:b w:val="0"/>
        </w:rPr>
        <w:t xml:space="preserve"> </w:t>
      </w:r>
    </w:p>
    <w:p w14:paraId="69A0658A" w14:textId="77777777" w:rsidR="00747553" w:rsidRDefault="7C43A20E" w:rsidP="7C43A20E">
      <w:pPr>
        <w:spacing w:after="0" w:line="259" w:lineRule="auto"/>
        <w:ind w:left="686" w:firstLine="0"/>
        <w:jc w:val="both"/>
      </w:pPr>
      <w:r>
        <w:t xml:space="preserve"> </w:t>
      </w:r>
    </w:p>
    <w:p w14:paraId="2DFD1D84" w14:textId="7AA9C08F" w:rsidR="00747553" w:rsidRDefault="7C43A20E" w:rsidP="7C43A20E">
      <w:pPr>
        <w:ind w:left="696" w:right="50"/>
        <w:jc w:val="both"/>
      </w:pPr>
      <w:r>
        <w:t>The 202</w:t>
      </w:r>
      <w:r w:rsidR="00361064">
        <w:t>6</w:t>
      </w:r>
      <w:r>
        <w:t xml:space="preserve"> Rallycross Championship presented by Edmonton Rally Club is not sponsored at this time.</w:t>
      </w:r>
    </w:p>
    <w:p w14:paraId="2EA285AA" w14:textId="77777777" w:rsidR="00747553" w:rsidRDefault="7C43A20E" w:rsidP="7C43A20E">
      <w:pPr>
        <w:spacing w:after="111" w:line="259" w:lineRule="auto"/>
        <w:ind w:left="19" w:firstLine="0"/>
        <w:jc w:val="both"/>
      </w:pPr>
      <w:r w:rsidRPr="7C43A20E">
        <w:rPr>
          <w:sz w:val="19"/>
          <w:szCs w:val="19"/>
        </w:rPr>
        <w:t xml:space="preserve"> </w:t>
      </w:r>
    </w:p>
    <w:p w14:paraId="32DF6CF7" w14:textId="77777777" w:rsidR="00747553" w:rsidRDefault="7C43A20E" w:rsidP="7C43A20E">
      <w:pPr>
        <w:pStyle w:val="Heading1"/>
        <w:ind w:left="698"/>
        <w:jc w:val="both"/>
      </w:pPr>
      <w:bookmarkStart w:id="10" w:name="_Toc43364726"/>
      <w:r w:rsidRPr="7C43A20E">
        <w:rPr>
          <w:rFonts w:ascii="Calibri" w:eastAsia="Calibri" w:hAnsi="Calibri" w:cs="Calibri"/>
        </w:rPr>
        <w:lastRenderedPageBreak/>
        <w:t>11.</w:t>
      </w:r>
      <w:r>
        <w:t xml:space="preserve"> Safety Equipment</w:t>
      </w:r>
      <w:bookmarkEnd w:id="10"/>
      <w:r>
        <w:rPr>
          <w:b w:val="0"/>
        </w:rPr>
        <w:t xml:space="preserve"> </w:t>
      </w:r>
    </w:p>
    <w:p w14:paraId="731EC7D6" w14:textId="77777777" w:rsidR="00747553" w:rsidRDefault="7C43A20E" w:rsidP="7C43A20E">
      <w:pPr>
        <w:ind w:left="843" w:right="50"/>
        <w:jc w:val="both"/>
      </w:pPr>
      <w:r>
        <w:t xml:space="preserve">The following safety equipment will be on site at all times and stored at an easily visible and accessible location: </w:t>
      </w:r>
    </w:p>
    <w:p w14:paraId="2FD3DF10" w14:textId="77777777" w:rsidR="00747553" w:rsidRDefault="7C43A20E" w:rsidP="7C43A20E">
      <w:pPr>
        <w:numPr>
          <w:ilvl w:val="0"/>
          <w:numId w:val="3"/>
        </w:numPr>
        <w:ind w:right="50" w:hanging="360"/>
        <w:jc w:val="both"/>
      </w:pPr>
      <w:r>
        <w:t xml:space="preserve">At least one fire extinguisher with a minimum UL rating of 10 BC, or two, with a minimum of 5 BC each; it is highly recommended that a fire extinguisher be at all flag marshal stations. </w:t>
      </w:r>
    </w:p>
    <w:p w14:paraId="5EF24731" w14:textId="77777777" w:rsidR="00747553" w:rsidRDefault="7C43A20E" w:rsidP="7C43A20E">
      <w:pPr>
        <w:numPr>
          <w:ilvl w:val="0"/>
          <w:numId w:val="3"/>
        </w:numPr>
        <w:ind w:right="50" w:hanging="360"/>
        <w:jc w:val="both"/>
      </w:pPr>
      <w:r>
        <w:t xml:space="preserve">At least one comprehensive first aid kit. </w:t>
      </w:r>
    </w:p>
    <w:p w14:paraId="072A0F4E" w14:textId="77777777" w:rsidR="00747553" w:rsidRDefault="7C43A20E" w:rsidP="7C43A20E">
      <w:pPr>
        <w:numPr>
          <w:ilvl w:val="0"/>
          <w:numId w:val="3"/>
        </w:numPr>
        <w:ind w:right="50" w:hanging="360"/>
        <w:jc w:val="both"/>
      </w:pPr>
      <w:r>
        <w:t xml:space="preserve">Arrangements must be made prior to the event for emergency contacts. </w:t>
      </w:r>
    </w:p>
    <w:p w14:paraId="5409994D" w14:textId="77777777" w:rsidR="00747553" w:rsidRDefault="7C43A20E" w:rsidP="7C43A20E">
      <w:pPr>
        <w:numPr>
          <w:ilvl w:val="0"/>
          <w:numId w:val="3"/>
        </w:numPr>
        <w:ind w:right="50" w:hanging="360"/>
        <w:jc w:val="both"/>
      </w:pPr>
      <w:r>
        <w:t xml:space="preserve">Location of closest public telephone must be noted. NOTE: Check cell phone for signal strength and charge if using one. </w:t>
      </w:r>
    </w:p>
    <w:p w14:paraId="43D71E80" w14:textId="2BB750F6" w:rsidR="00747553" w:rsidRDefault="2EF5F77A" w:rsidP="7C43A20E">
      <w:pPr>
        <w:numPr>
          <w:ilvl w:val="0"/>
          <w:numId w:val="3"/>
        </w:numPr>
        <w:ind w:right="50" w:hanging="360"/>
        <w:jc w:val="both"/>
      </w:pPr>
      <w:r>
        <w:t xml:space="preserve">A truck or heavy vehicle equipped with a towrope must always be available. </w:t>
      </w:r>
    </w:p>
    <w:p w14:paraId="58BC89FB" w14:textId="77777777" w:rsidR="00747553" w:rsidRDefault="7C43A20E" w:rsidP="7C43A20E">
      <w:pPr>
        <w:spacing w:after="0" w:line="259" w:lineRule="auto"/>
        <w:ind w:left="19" w:firstLine="0"/>
        <w:jc w:val="both"/>
      </w:pPr>
      <w:r>
        <w:t xml:space="preserve"> </w:t>
      </w:r>
    </w:p>
    <w:p w14:paraId="192E27CD" w14:textId="77777777" w:rsidR="00361064" w:rsidRPr="00361064" w:rsidRDefault="7C43A20E" w:rsidP="00361064">
      <w:pPr>
        <w:ind w:left="843" w:right="50"/>
        <w:jc w:val="both"/>
      </w:pPr>
      <w:r>
        <w:t xml:space="preserve">Helmets will be checked at registration. Helmets must meet minimum requirements under section </w:t>
      </w:r>
    </w:p>
    <w:p w14:paraId="0365FBE7" w14:textId="1AB9B0CD" w:rsidR="00747553" w:rsidRDefault="00361064" w:rsidP="00361064">
      <w:pPr>
        <w:ind w:left="843" w:right="50"/>
        <w:jc w:val="both"/>
      </w:pPr>
      <w:r w:rsidRPr="00361064">
        <w:t xml:space="preserve"> 27.3.3.1 </w:t>
      </w:r>
      <w:r w:rsidR="7C43A20E">
        <w:t>of the RCRRs published by CARS. A Sticker will be placed at the first events entered for the year (202</w:t>
      </w:r>
      <w:r>
        <w:t>6</w:t>
      </w:r>
      <w:r w:rsidR="7C43A20E">
        <w:t xml:space="preserve">) noting its acceptance for the year.  </w:t>
      </w:r>
    </w:p>
    <w:p w14:paraId="70945AB8" w14:textId="77777777" w:rsidR="00747553" w:rsidRDefault="7C43A20E" w:rsidP="7C43A20E">
      <w:pPr>
        <w:spacing w:after="0" w:line="259" w:lineRule="auto"/>
        <w:ind w:left="19" w:firstLine="0"/>
        <w:jc w:val="both"/>
      </w:pPr>
      <w:r w:rsidRPr="7C43A20E">
        <w:rPr>
          <w:sz w:val="21"/>
          <w:szCs w:val="21"/>
        </w:rPr>
        <w:t xml:space="preserve"> </w:t>
      </w:r>
    </w:p>
    <w:p w14:paraId="68BD1395" w14:textId="77777777" w:rsidR="00747553" w:rsidRDefault="7C43A20E" w:rsidP="7C43A20E">
      <w:pPr>
        <w:ind w:left="843" w:right="50"/>
        <w:jc w:val="both"/>
      </w:pPr>
      <w:r>
        <w:t xml:space="preserve">When you line up for your first run, a scrutineer/organizer may check your car for helmet sticker, driver and waiver wristbands, functioning seat belts, secure seat mounts and loose objects in the car. </w:t>
      </w:r>
    </w:p>
    <w:p w14:paraId="45FB2F13" w14:textId="77777777" w:rsidR="00747553" w:rsidRDefault="7C43A20E" w:rsidP="7C43A20E">
      <w:pPr>
        <w:spacing w:after="108" w:line="259" w:lineRule="auto"/>
        <w:ind w:left="19" w:firstLine="0"/>
        <w:jc w:val="both"/>
      </w:pPr>
      <w:r w:rsidRPr="7C43A20E">
        <w:rPr>
          <w:sz w:val="19"/>
          <w:szCs w:val="19"/>
        </w:rPr>
        <w:t xml:space="preserve"> </w:t>
      </w:r>
    </w:p>
    <w:p w14:paraId="2EDF37AA" w14:textId="77777777" w:rsidR="00747553" w:rsidRDefault="7C43A20E" w:rsidP="7C43A20E">
      <w:pPr>
        <w:pStyle w:val="Heading1"/>
        <w:ind w:left="698"/>
        <w:jc w:val="both"/>
      </w:pPr>
      <w:bookmarkStart w:id="11" w:name="_Toc43364727"/>
      <w:r w:rsidRPr="7C43A20E">
        <w:rPr>
          <w:rFonts w:ascii="Calibri" w:eastAsia="Calibri" w:hAnsi="Calibri" w:cs="Calibri"/>
        </w:rPr>
        <w:t>12.</w:t>
      </w:r>
      <w:r>
        <w:t xml:space="preserve"> Competitive Runs &amp; Timing / Penalties</w:t>
      </w:r>
      <w:bookmarkEnd w:id="11"/>
      <w:r>
        <w:rPr>
          <w:b w:val="0"/>
        </w:rPr>
        <w:t xml:space="preserve"> </w:t>
      </w:r>
    </w:p>
    <w:p w14:paraId="184D15E4" w14:textId="77777777" w:rsidR="00747553" w:rsidRDefault="7C43A20E" w:rsidP="7C43A20E">
      <w:pPr>
        <w:spacing w:after="0" w:line="259" w:lineRule="auto"/>
        <w:ind w:left="19" w:firstLine="0"/>
        <w:jc w:val="both"/>
      </w:pPr>
      <w:r w:rsidRPr="7C43A20E">
        <w:rPr>
          <w:b/>
          <w:bCs/>
          <w:sz w:val="24"/>
          <w:szCs w:val="24"/>
        </w:rPr>
        <w:t xml:space="preserve"> </w:t>
      </w:r>
    </w:p>
    <w:p w14:paraId="5BD5A486" w14:textId="77777777" w:rsidR="00747553" w:rsidRDefault="2EF5F77A" w:rsidP="2EF5F77A">
      <w:pPr>
        <w:pStyle w:val="Heading1"/>
        <w:spacing w:after="61"/>
        <w:ind w:left="730"/>
        <w:jc w:val="both"/>
      </w:pPr>
      <w:bookmarkStart w:id="12" w:name="_Toc43364728"/>
      <w:r w:rsidRPr="2EF5F77A">
        <w:rPr>
          <w:rFonts w:ascii="Calibri" w:eastAsia="Calibri" w:hAnsi="Calibri" w:cs="Calibri"/>
          <w:sz w:val="24"/>
          <w:szCs w:val="24"/>
        </w:rPr>
        <w:t>a.</w:t>
      </w:r>
      <w:r w:rsidRPr="2EF5F77A">
        <w:rPr>
          <w:sz w:val="24"/>
          <w:szCs w:val="24"/>
        </w:rPr>
        <w:t xml:space="preserve"> Competitive Runs &amp; Timing</w:t>
      </w:r>
      <w:r w:rsidRPr="2EF5F77A">
        <w:rPr>
          <w:b w:val="0"/>
          <w:sz w:val="24"/>
          <w:szCs w:val="24"/>
        </w:rPr>
        <w:t xml:space="preserve"> </w:t>
      </w:r>
      <w:bookmarkEnd w:id="12"/>
    </w:p>
    <w:p w14:paraId="63A420E6" w14:textId="5F8418FA" w:rsidR="00747553" w:rsidRDefault="7C43A20E" w:rsidP="7C43A20E">
      <w:pPr>
        <w:spacing w:after="0" w:line="259" w:lineRule="auto"/>
        <w:ind w:left="843" w:right="50"/>
        <w:jc w:val="both"/>
      </w:pPr>
      <w:r>
        <w:t xml:space="preserve"> </w:t>
      </w:r>
      <w:r w:rsidRPr="7C43A20E">
        <w:rPr>
          <w:sz w:val="21"/>
          <w:szCs w:val="21"/>
        </w:rPr>
        <w:t xml:space="preserve"> </w:t>
      </w:r>
    </w:p>
    <w:p w14:paraId="76A4EB81" w14:textId="77777777" w:rsidR="00747553" w:rsidRDefault="2EF5F77A" w:rsidP="2EF5F77A">
      <w:pPr>
        <w:ind w:left="720" w:right="50" w:firstLine="0"/>
        <w:jc w:val="both"/>
      </w:pPr>
      <w:r>
        <w:t xml:space="preserve">No car shall start its run if another vehicle is on the course in a position that could result in contact between them. </w:t>
      </w:r>
    </w:p>
    <w:p w14:paraId="028EB558" w14:textId="77777777" w:rsidR="00747553" w:rsidRDefault="2EF5F77A" w:rsidP="2EF5F77A">
      <w:pPr>
        <w:spacing w:after="0" w:line="259" w:lineRule="auto"/>
        <w:ind w:left="720" w:firstLine="0"/>
        <w:jc w:val="both"/>
      </w:pPr>
      <w:r>
        <w:t xml:space="preserve"> </w:t>
      </w:r>
    </w:p>
    <w:p w14:paraId="740A046D" w14:textId="77777777" w:rsidR="00747553" w:rsidRDefault="2EF5F77A" w:rsidP="2EF5F77A">
      <w:pPr>
        <w:ind w:left="730" w:right="50"/>
        <w:jc w:val="both"/>
      </w:pPr>
      <w:r>
        <w:t xml:space="preserve">A competitive run shall begin from a standing start. </w:t>
      </w:r>
    </w:p>
    <w:p w14:paraId="66E8DF9A" w14:textId="77777777" w:rsidR="00747553" w:rsidRDefault="2EF5F77A" w:rsidP="2EF5F77A">
      <w:pPr>
        <w:spacing w:after="0" w:line="259" w:lineRule="auto"/>
        <w:ind w:left="0" w:firstLine="0"/>
        <w:jc w:val="both"/>
      </w:pPr>
      <w:r>
        <w:t xml:space="preserve"> </w:t>
      </w:r>
    </w:p>
    <w:p w14:paraId="7C30C1EA" w14:textId="6FA1913B" w:rsidR="00747553" w:rsidRDefault="2EF5F77A" w:rsidP="2EF5F77A">
      <w:pPr>
        <w:ind w:left="730" w:right="50"/>
        <w:jc w:val="both"/>
      </w:pPr>
      <w:r>
        <w:t xml:space="preserve">A countdown shall be used in all cases when timing manually with a stopwatch, and timing will begin when the start marshal says "GO". If an automatically tripped timer is used, timing will begin when the vehicle trips the timer. When Electronic lights are used, the timing starts when the “green” light is shown. </w:t>
      </w:r>
    </w:p>
    <w:p w14:paraId="637F08B6" w14:textId="77777777" w:rsidR="00747553" w:rsidRDefault="2EF5F77A" w:rsidP="2EF5F77A">
      <w:pPr>
        <w:spacing w:after="105" w:line="259" w:lineRule="auto"/>
        <w:ind w:left="0" w:firstLine="0"/>
        <w:jc w:val="both"/>
      </w:pPr>
      <w:r w:rsidRPr="2EF5F77A">
        <w:rPr>
          <w:sz w:val="15"/>
          <w:szCs w:val="15"/>
        </w:rPr>
        <w:t xml:space="preserve"> </w:t>
      </w:r>
    </w:p>
    <w:p w14:paraId="4B7A0DFA" w14:textId="77777777" w:rsidR="00747553" w:rsidRDefault="2EF5F77A" w:rsidP="2EF5F77A">
      <w:pPr>
        <w:ind w:left="730" w:right="50"/>
        <w:jc w:val="both"/>
      </w:pPr>
      <w:r>
        <w:t xml:space="preserve">Results will be determined by the cumulative times taken for all runs, minus the highest single run. </w:t>
      </w:r>
    </w:p>
    <w:p w14:paraId="5F93075F" w14:textId="21ACAC3C" w:rsidR="00747553" w:rsidRDefault="2EF5F77A" w:rsidP="2EF5F77A">
      <w:pPr>
        <w:spacing w:after="0" w:line="259" w:lineRule="auto"/>
        <w:ind w:left="0" w:firstLine="0"/>
        <w:jc w:val="both"/>
      </w:pPr>
      <w:r>
        <w:t xml:space="preserve"> </w:t>
      </w:r>
      <w:r w:rsidR="7C43A20E">
        <w:tab/>
      </w:r>
      <w:r>
        <w:t xml:space="preserve"> </w:t>
      </w:r>
    </w:p>
    <w:p w14:paraId="7EF38E71" w14:textId="77777777" w:rsidR="00747553" w:rsidRDefault="2EF5F77A" w:rsidP="2EF5F77A">
      <w:pPr>
        <w:ind w:left="730" w:right="50"/>
        <w:jc w:val="both"/>
      </w:pPr>
      <w:r>
        <w:t xml:space="preserve">A competitive run shall end when the competing vehicles cross a predetermined flying finish line determined by an electronic finish beam, or a specific set of pylons if the electronic system is not working. </w:t>
      </w:r>
    </w:p>
    <w:p w14:paraId="1E72ADE8" w14:textId="77777777" w:rsidR="00747553" w:rsidRDefault="2EF5F77A" w:rsidP="2EF5F77A">
      <w:pPr>
        <w:spacing w:after="0" w:line="259" w:lineRule="auto"/>
        <w:ind w:left="0" w:firstLine="0"/>
        <w:jc w:val="both"/>
      </w:pPr>
      <w:r>
        <w:t xml:space="preserve"> </w:t>
      </w:r>
    </w:p>
    <w:p w14:paraId="308CD4F3" w14:textId="77777777" w:rsidR="00747553" w:rsidRDefault="2EF5F77A" w:rsidP="2EF5F77A">
      <w:pPr>
        <w:ind w:left="730" w:right="50"/>
        <w:jc w:val="both"/>
      </w:pPr>
      <w:r>
        <w:t xml:space="preserve">Competitors are expected to line up when their run group is called, and are expected to act as marshals when they are not competing. </w:t>
      </w:r>
    </w:p>
    <w:p w14:paraId="3C7B8B64" w14:textId="77777777" w:rsidR="00747553" w:rsidRDefault="2EF5F77A" w:rsidP="2EF5F77A">
      <w:pPr>
        <w:spacing w:after="0" w:line="259" w:lineRule="auto"/>
        <w:ind w:left="0" w:firstLine="0"/>
        <w:jc w:val="both"/>
      </w:pPr>
      <w:r>
        <w:t xml:space="preserve"> </w:t>
      </w:r>
    </w:p>
    <w:p w14:paraId="54ACFC9C" w14:textId="77777777" w:rsidR="00747553" w:rsidRDefault="2EF5F77A" w:rsidP="2EF5F77A">
      <w:pPr>
        <w:ind w:left="730" w:right="50"/>
        <w:jc w:val="both"/>
      </w:pPr>
      <w:r>
        <w:t xml:space="preserve">Competitors must obey all traffic marshals. </w:t>
      </w:r>
    </w:p>
    <w:p w14:paraId="11596254" w14:textId="77777777" w:rsidR="00747553" w:rsidRDefault="2EF5F77A" w:rsidP="2EF5F77A">
      <w:pPr>
        <w:spacing w:after="0" w:line="259" w:lineRule="auto"/>
        <w:ind w:left="0" w:firstLine="0"/>
        <w:jc w:val="both"/>
      </w:pPr>
      <w:r>
        <w:t xml:space="preserve"> </w:t>
      </w:r>
    </w:p>
    <w:p w14:paraId="09B5966C" w14:textId="77777777" w:rsidR="00747553" w:rsidRDefault="2EF5F77A" w:rsidP="2EF5F77A">
      <w:pPr>
        <w:ind w:left="730" w:right="50"/>
        <w:jc w:val="both"/>
      </w:pPr>
      <w:r>
        <w:t xml:space="preserve">DNF notification now has to be given to HQ/Scorer (Person running laptop). If you are pulling out of the event please let the person running the laptop know so that we can keep track of who is still running. </w:t>
      </w:r>
    </w:p>
    <w:p w14:paraId="06ED1C03" w14:textId="77777777" w:rsidR="00747553" w:rsidRDefault="2EF5F77A" w:rsidP="2EF5F77A">
      <w:pPr>
        <w:spacing w:after="0" w:line="259" w:lineRule="auto"/>
        <w:ind w:left="0" w:firstLine="0"/>
        <w:jc w:val="both"/>
      </w:pPr>
      <w:r w:rsidRPr="2EF5F77A">
        <w:rPr>
          <w:sz w:val="21"/>
          <w:szCs w:val="21"/>
        </w:rPr>
        <w:t xml:space="preserve"> </w:t>
      </w:r>
    </w:p>
    <w:p w14:paraId="4C7EEAA6" w14:textId="77777777" w:rsidR="00747553" w:rsidRDefault="2EF5F77A" w:rsidP="2EF5F77A">
      <w:pPr>
        <w:ind w:left="730" w:right="50"/>
        <w:jc w:val="both"/>
      </w:pPr>
      <w:r>
        <w:t xml:space="preserve">If Competitor is asked to stop while within their competitive run, the use of a Large Red Stop sign will be signaled. Competitor is to transit (drive at slow speed) to the stage finish where they will be able to </w:t>
      </w:r>
      <w:r>
        <w:lastRenderedPageBreak/>
        <w:t xml:space="preserve">restart their competitive run. If any Practice or excessive speed used, a one (1) minute penalty will be applied to their run. </w:t>
      </w:r>
    </w:p>
    <w:p w14:paraId="707D7BCF" w14:textId="77777777" w:rsidR="00747553" w:rsidRDefault="2EF5F77A" w:rsidP="2EF5F77A">
      <w:pPr>
        <w:spacing w:after="36" w:line="259" w:lineRule="auto"/>
        <w:ind w:left="681" w:firstLine="0"/>
        <w:jc w:val="both"/>
      </w:pPr>
      <w:r w:rsidRPr="2EF5F77A">
        <w:rPr>
          <w:sz w:val="19"/>
          <w:szCs w:val="19"/>
        </w:rPr>
        <w:t xml:space="preserve"> </w:t>
      </w:r>
    </w:p>
    <w:p w14:paraId="5E2026D7" w14:textId="77777777" w:rsidR="00747553" w:rsidRDefault="7C43A20E" w:rsidP="7C43A20E">
      <w:pPr>
        <w:pStyle w:val="Heading1"/>
        <w:spacing w:after="61"/>
        <w:ind w:left="681"/>
        <w:jc w:val="both"/>
      </w:pPr>
      <w:bookmarkStart w:id="13" w:name="_Toc43364729"/>
      <w:r w:rsidRPr="7C43A20E">
        <w:rPr>
          <w:rFonts w:ascii="Calibri" w:eastAsia="Calibri" w:hAnsi="Calibri" w:cs="Calibri"/>
          <w:sz w:val="24"/>
          <w:szCs w:val="24"/>
        </w:rPr>
        <w:t>b.</w:t>
      </w:r>
      <w:r w:rsidRPr="7C43A20E">
        <w:rPr>
          <w:sz w:val="24"/>
          <w:szCs w:val="24"/>
        </w:rPr>
        <w:t xml:space="preserve"> Penalties</w:t>
      </w:r>
      <w:bookmarkEnd w:id="13"/>
      <w:r w:rsidRPr="7C43A20E">
        <w:rPr>
          <w:b w:val="0"/>
          <w:sz w:val="24"/>
          <w:szCs w:val="24"/>
        </w:rPr>
        <w:t xml:space="preserve"> </w:t>
      </w:r>
    </w:p>
    <w:p w14:paraId="62CE6B9C" w14:textId="77777777" w:rsidR="00747553" w:rsidRDefault="2EF5F77A" w:rsidP="2EF5F77A">
      <w:pPr>
        <w:ind w:left="730" w:right="50"/>
        <w:jc w:val="both"/>
      </w:pPr>
      <w:r>
        <w:t xml:space="preserve">A penalty of 2 seconds will be added to the competitor's score if the competitor crosses the caution tape, or hits pylons or arrows used to mark important portions of the course.  A penalty of 8 seconds will be added to the competitor’s score if the competitor hits a “rock”, comprised of 4 cones together. </w:t>
      </w:r>
    </w:p>
    <w:p w14:paraId="2A47D515" w14:textId="77777777" w:rsidR="00747553" w:rsidRDefault="2EF5F77A" w:rsidP="2EF5F77A">
      <w:pPr>
        <w:spacing w:after="0" w:line="259" w:lineRule="auto"/>
        <w:ind w:left="0" w:firstLine="0"/>
        <w:jc w:val="both"/>
      </w:pPr>
      <w:r>
        <w:t xml:space="preserve"> </w:t>
      </w:r>
    </w:p>
    <w:p w14:paraId="4966A0D1" w14:textId="77777777" w:rsidR="00747553" w:rsidRDefault="2EF5F77A" w:rsidP="2EF5F77A">
      <w:pPr>
        <w:ind w:left="730" w:right="50"/>
        <w:jc w:val="both"/>
      </w:pPr>
      <w:r>
        <w:t xml:space="preserve">A penalty of max time (to be determined based on course length) will be added to the competitor's score if the competitor is deemed to have gone off course during his/her run. </w:t>
      </w:r>
    </w:p>
    <w:p w14:paraId="15E48944" w14:textId="77777777" w:rsidR="00747553" w:rsidRDefault="2EF5F77A" w:rsidP="2EF5F77A">
      <w:pPr>
        <w:spacing w:after="0" w:line="259" w:lineRule="auto"/>
        <w:ind w:left="720" w:firstLine="0"/>
        <w:jc w:val="both"/>
      </w:pPr>
      <w:r>
        <w:t xml:space="preserve"> </w:t>
      </w:r>
    </w:p>
    <w:p w14:paraId="5F3CBF23" w14:textId="77777777" w:rsidR="00747553" w:rsidRDefault="2EF5F77A" w:rsidP="2EF5F77A">
      <w:pPr>
        <w:ind w:left="720" w:right="50" w:firstLine="0"/>
        <w:jc w:val="both"/>
      </w:pPr>
      <w:r>
        <w:t xml:space="preserve">If a competitor hits Timing Equipment, the competitor will be removed from the event and will not accrue any points from that event. In the case of intent of damage, the competitor may be responsible to replace timing equipment at the request of the ERC. A penalty ranging from 10 seconds to exclusion will be applied for non-compliance to any of the rules herein. </w:t>
      </w:r>
    </w:p>
    <w:p w14:paraId="0A4E68ED" w14:textId="77777777" w:rsidR="00747553" w:rsidRDefault="2EF5F77A" w:rsidP="2EF5F77A">
      <w:pPr>
        <w:spacing w:after="0" w:line="259" w:lineRule="auto"/>
        <w:ind w:left="1440" w:firstLine="0"/>
        <w:jc w:val="both"/>
      </w:pPr>
      <w:r w:rsidRPr="2EF5F77A">
        <w:rPr>
          <w:sz w:val="21"/>
          <w:szCs w:val="21"/>
        </w:rPr>
        <w:t xml:space="preserve"> </w:t>
      </w:r>
    </w:p>
    <w:p w14:paraId="3C5A228E" w14:textId="77777777" w:rsidR="00747553" w:rsidRDefault="2EF5F77A" w:rsidP="2EF5F77A">
      <w:pPr>
        <w:ind w:left="720" w:right="50" w:firstLine="0"/>
        <w:jc w:val="both"/>
      </w:pPr>
      <w:r>
        <w:t xml:space="preserve">A penalty ranging from 10 seconds to exclusion will be applied for non-compliance to any of the rules herein. Jumping the start will be considered "off course" and will receive a penalty of 1 minute. </w:t>
      </w:r>
    </w:p>
    <w:p w14:paraId="06F5486C" w14:textId="73808653" w:rsidR="2EF5F77A" w:rsidRDefault="2EF5F77A" w:rsidP="2EF5F77A">
      <w:pPr>
        <w:ind w:left="843" w:right="50"/>
        <w:jc w:val="both"/>
      </w:pPr>
    </w:p>
    <w:p w14:paraId="35B0E05E" w14:textId="77777777" w:rsidR="00747553" w:rsidRDefault="2EF5F77A" w:rsidP="2EF5F77A">
      <w:pPr>
        <w:ind w:left="720" w:right="50" w:firstLine="0"/>
        <w:jc w:val="both"/>
      </w:pPr>
      <w:r>
        <w:t xml:space="preserve">NOTE: Organizers can use laid down cones to indicate non-important portions of the course. Competitors are asked to avoid these but no penalty will be assessed if one is struck. </w:t>
      </w:r>
    </w:p>
    <w:p w14:paraId="30E85FE0" w14:textId="77777777" w:rsidR="00747553" w:rsidRDefault="2EF5F77A" w:rsidP="2EF5F77A">
      <w:pPr>
        <w:spacing w:after="0" w:line="259" w:lineRule="auto"/>
        <w:ind w:left="720" w:firstLine="0"/>
        <w:jc w:val="both"/>
      </w:pPr>
      <w:r>
        <w:t xml:space="preserve"> </w:t>
      </w:r>
    </w:p>
    <w:p w14:paraId="4921CB18" w14:textId="77777777" w:rsidR="00747553" w:rsidRDefault="2EF5F77A" w:rsidP="2EF5F77A">
      <w:pPr>
        <w:ind w:left="720" w:right="50" w:firstLine="0"/>
        <w:jc w:val="both"/>
      </w:pPr>
      <w:r>
        <w:t xml:space="preserve">Riding on top of a car, speeding or drifting in the parking lot, service area or driveway is forbidden. That car will be disqualified along with all drivers. No questions, no refunds. The Organizer has the authority to remove any competitor from any event at any time for any reason.  </w:t>
      </w:r>
    </w:p>
    <w:p w14:paraId="0E27B00A" w14:textId="77777777" w:rsidR="00747553" w:rsidRDefault="00747553" w:rsidP="7C43A20E">
      <w:pPr>
        <w:spacing w:after="101" w:line="259" w:lineRule="auto"/>
        <w:ind w:left="0" w:firstLine="0"/>
        <w:jc w:val="both"/>
      </w:pPr>
    </w:p>
    <w:p w14:paraId="2530A3A9" w14:textId="77777777" w:rsidR="00747553" w:rsidRDefault="7C43A20E" w:rsidP="7C43A20E">
      <w:pPr>
        <w:pStyle w:val="Heading1"/>
        <w:ind w:left="698"/>
        <w:jc w:val="both"/>
      </w:pPr>
      <w:bookmarkStart w:id="14" w:name="_Toc43364730"/>
      <w:r w:rsidRPr="7C43A20E">
        <w:rPr>
          <w:rFonts w:ascii="Calibri" w:eastAsia="Calibri" w:hAnsi="Calibri" w:cs="Calibri"/>
        </w:rPr>
        <w:t>13.</w:t>
      </w:r>
      <w:r>
        <w:t xml:space="preserve"> Alcohol and Drug use</w:t>
      </w:r>
      <w:bookmarkEnd w:id="14"/>
      <w:r>
        <w:rPr>
          <w:b w:val="0"/>
        </w:rPr>
        <w:t xml:space="preserve"> </w:t>
      </w:r>
    </w:p>
    <w:p w14:paraId="71C577D7" w14:textId="74CA7894" w:rsidR="00747553" w:rsidRDefault="7C43A20E" w:rsidP="7C43A20E">
      <w:pPr>
        <w:spacing w:after="103"/>
        <w:ind w:left="843" w:right="50"/>
        <w:jc w:val="both"/>
      </w:pPr>
      <w:r>
        <w:t xml:space="preserve">ALCOHOLIC BEVERAGES </w:t>
      </w:r>
      <w:r w:rsidR="009731C1">
        <w:t>/ CANNABIS PRODUCTS</w:t>
      </w:r>
    </w:p>
    <w:p w14:paraId="2080AEB9" w14:textId="77777777" w:rsidR="00747553" w:rsidRDefault="7C43A20E" w:rsidP="7C43A20E">
      <w:pPr>
        <w:spacing w:after="33" w:line="259" w:lineRule="auto"/>
        <w:ind w:left="840" w:firstLine="0"/>
        <w:jc w:val="both"/>
      </w:pPr>
      <w:r>
        <w:t xml:space="preserve"> </w:t>
      </w:r>
    </w:p>
    <w:p w14:paraId="17FE6E22" w14:textId="51492B52" w:rsidR="00747553" w:rsidRDefault="7C43A20E" w:rsidP="7C43A20E">
      <w:pPr>
        <w:ind w:left="843" w:right="50"/>
        <w:jc w:val="both"/>
      </w:pPr>
      <w:r>
        <w:t xml:space="preserve">Consumption of alcoholic beverages </w:t>
      </w:r>
      <w:r w:rsidR="009731C1">
        <w:t xml:space="preserve">and/or cannabis products </w:t>
      </w:r>
      <w:r>
        <w:t>by any competitor, entrant, crew member, participant, or official before the end of any day’s activities at an event is expressly forbidden. Each entrant or competitor shall be responsible for the conduct of his/her crew. Any competitor, crew member or official who has consumed any alcoholic beverage</w:t>
      </w:r>
      <w:r w:rsidR="009731C1">
        <w:t xml:space="preserve"> and/or cannabis products</w:t>
      </w:r>
      <w:r>
        <w:t xml:space="preserve"> before the end of the day’s activities shall not participate nor shall he/she be present or remain in any area likely to cause embarrassment to any competitor, crew member, organizer or official. </w:t>
      </w:r>
    </w:p>
    <w:p w14:paraId="234C78C0" w14:textId="47C12934" w:rsidR="009731C1" w:rsidRDefault="009731C1" w:rsidP="7C43A20E">
      <w:pPr>
        <w:ind w:left="843" w:right="50"/>
        <w:jc w:val="both"/>
      </w:pPr>
    </w:p>
    <w:p w14:paraId="29AC5F55" w14:textId="547315C6" w:rsidR="00747553" w:rsidRDefault="00747553" w:rsidP="009731C1">
      <w:pPr>
        <w:spacing w:after="0" w:line="259" w:lineRule="auto"/>
        <w:jc w:val="both"/>
      </w:pPr>
    </w:p>
    <w:p w14:paraId="53C7A95A" w14:textId="77777777" w:rsidR="00747553" w:rsidRDefault="7C43A20E" w:rsidP="7C43A20E">
      <w:pPr>
        <w:ind w:left="843" w:right="50"/>
        <w:jc w:val="both"/>
      </w:pPr>
      <w:r>
        <w:t xml:space="preserve">NARCOTICS AND DANGEROUS DRUGS </w:t>
      </w:r>
    </w:p>
    <w:p w14:paraId="4A2859AB" w14:textId="77777777" w:rsidR="00747553" w:rsidRDefault="7C43A20E" w:rsidP="7C43A20E">
      <w:pPr>
        <w:spacing w:after="0" w:line="259" w:lineRule="auto"/>
        <w:ind w:left="19" w:firstLine="0"/>
        <w:jc w:val="both"/>
      </w:pPr>
      <w:r>
        <w:t xml:space="preserve"> </w:t>
      </w:r>
    </w:p>
    <w:p w14:paraId="2714FA0F" w14:textId="397D8AC9" w:rsidR="00747553" w:rsidRDefault="7C43A20E" w:rsidP="7C43A20E">
      <w:pPr>
        <w:ind w:left="843" w:right="50"/>
        <w:jc w:val="both"/>
      </w:pPr>
      <w:r>
        <w:t xml:space="preserve">The use of any narcotic or dangerous drug by any competitor, entrant, crewmember or official prior to or during a CARS / RSO event is strictly prohibited. </w:t>
      </w:r>
    </w:p>
    <w:p w14:paraId="1ECA394A" w14:textId="77777777" w:rsidR="00747553" w:rsidRDefault="7C43A20E" w:rsidP="7C43A20E">
      <w:pPr>
        <w:spacing w:after="108" w:line="259" w:lineRule="auto"/>
        <w:ind w:left="19" w:firstLine="0"/>
        <w:jc w:val="both"/>
      </w:pPr>
      <w:r w:rsidRPr="7C43A20E">
        <w:rPr>
          <w:sz w:val="19"/>
          <w:szCs w:val="19"/>
        </w:rPr>
        <w:t xml:space="preserve"> </w:t>
      </w:r>
    </w:p>
    <w:p w14:paraId="3E8627AD" w14:textId="77777777" w:rsidR="00747553" w:rsidRDefault="7C43A20E" w:rsidP="7C43A20E">
      <w:pPr>
        <w:pStyle w:val="Heading1"/>
        <w:ind w:left="698"/>
        <w:jc w:val="both"/>
      </w:pPr>
      <w:bookmarkStart w:id="15" w:name="_Toc43364731"/>
      <w:r w:rsidRPr="7C43A20E">
        <w:rPr>
          <w:rFonts w:ascii="Calibri" w:eastAsia="Calibri" w:hAnsi="Calibri" w:cs="Calibri"/>
        </w:rPr>
        <w:t>14.</w:t>
      </w:r>
      <w:r>
        <w:t xml:space="preserve"> General Supplementary Safety Rules and Regulations</w:t>
      </w:r>
      <w:bookmarkEnd w:id="15"/>
      <w:r>
        <w:rPr>
          <w:b w:val="0"/>
        </w:rPr>
        <w:t xml:space="preserve"> </w:t>
      </w:r>
    </w:p>
    <w:p w14:paraId="2712FCDA" w14:textId="77777777" w:rsidR="00747553" w:rsidRDefault="00D84CD0">
      <w:pPr>
        <w:spacing w:after="0" w:line="239" w:lineRule="auto"/>
        <w:ind w:left="825" w:right="364" w:firstLine="0"/>
        <w:jc w:val="both"/>
      </w:pPr>
      <w:r>
        <w:t xml:space="preserve">Rallycross is intended for, but not restricted to, street legal, licensed passenger cars. All vehicles must be in a good state of repair and be in good mechanical condition. Particular attention will be paid to brakes, exhaust, and bodywork. </w:t>
      </w:r>
    </w:p>
    <w:p w14:paraId="5F21F270" w14:textId="77777777" w:rsidR="00747553" w:rsidRDefault="7C43A20E" w:rsidP="7C43A20E">
      <w:pPr>
        <w:spacing w:after="0" w:line="259" w:lineRule="auto"/>
        <w:ind w:left="19" w:firstLine="0"/>
        <w:jc w:val="both"/>
      </w:pPr>
      <w:r>
        <w:lastRenderedPageBreak/>
        <w:t xml:space="preserve"> </w:t>
      </w:r>
    </w:p>
    <w:p w14:paraId="4B006FE1" w14:textId="77777777" w:rsidR="00747553" w:rsidRDefault="7C43A20E" w:rsidP="7C43A20E">
      <w:pPr>
        <w:ind w:left="843" w:right="50"/>
        <w:jc w:val="both"/>
      </w:pPr>
      <w:r>
        <w:t xml:space="preserve">Windows in the driver and co-driver doors must be rolled up during competition. Window safety nets must be used in lieu of having windows rolled up during competition as per Regulation 12.3.9.3.   </w:t>
      </w:r>
    </w:p>
    <w:p w14:paraId="7146A6A2" w14:textId="77777777" w:rsidR="00747553" w:rsidRDefault="7C43A20E" w:rsidP="7C43A20E">
      <w:pPr>
        <w:spacing w:after="0" w:line="259" w:lineRule="auto"/>
        <w:ind w:left="19" w:firstLine="0"/>
        <w:jc w:val="both"/>
      </w:pPr>
      <w:r w:rsidRPr="7C43A20E">
        <w:rPr>
          <w:sz w:val="21"/>
          <w:szCs w:val="21"/>
        </w:rPr>
        <w:t xml:space="preserve"> </w:t>
      </w:r>
    </w:p>
    <w:p w14:paraId="74F664E2" w14:textId="147F8E7E" w:rsidR="00747553" w:rsidRDefault="7C43A20E" w:rsidP="7C43A20E">
      <w:pPr>
        <w:ind w:left="843" w:right="50"/>
        <w:jc w:val="both"/>
      </w:pPr>
      <w:r>
        <w:t xml:space="preserve">Rally and gravel tires are permitted. Studded tires conforming to CARS Bulletin </w:t>
      </w:r>
      <w:r w:rsidR="00361064" w:rsidRPr="00361064">
        <w:t>12.4.4</w:t>
      </w:r>
      <w:r w:rsidR="00361064">
        <w:t xml:space="preserve"> (2026 rule book)</w:t>
      </w:r>
      <w:r>
        <w:t xml:space="preserve">. </w:t>
      </w:r>
    </w:p>
    <w:p w14:paraId="3E226854" w14:textId="77777777" w:rsidR="00747553" w:rsidRDefault="7C43A20E" w:rsidP="7C43A20E">
      <w:pPr>
        <w:spacing w:after="0" w:line="259" w:lineRule="auto"/>
        <w:ind w:left="19" w:firstLine="0"/>
        <w:jc w:val="both"/>
      </w:pPr>
      <w:r>
        <w:t xml:space="preserve"> </w:t>
      </w:r>
    </w:p>
    <w:p w14:paraId="502E0CA6" w14:textId="77777777" w:rsidR="00747553" w:rsidRDefault="7C43A20E" w:rsidP="7C43A20E">
      <w:pPr>
        <w:ind w:left="843" w:right="50"/>
        <w:jc w:val="both"/>
      </w:pPr>
      <w:r>
        <w:t xml:space="preserve">The maximum permitted noise level from the exhaust system shall never exceed 94dbA at any point at the rallycross site though all RPM levels. Spot checks may be taken on site. </w:t>
      </w:r>
    </w:p>
    <w:p w14:paraId="61965C7B" w14:textId="77777777" w:rsidR="00747553" w:rsidRDefault="7C43A20E" w:rsidP="7C43A20E">
      <w:pPr>
        <w:spacing w:after="0" w:line="259" w:lineRule="auto"/>
        <w:ind w:left="19" w:firstLine="0"/>
        <w:jc w:val="both"/>
      </w:pPr>
      <w:r>
        <w:t xml:space="preserve"> </w:t>
      </w:r>
    </w:p>
    <w:p w14:paraId="0BB7B0D0" w14:textId="77777777" w:rsidR="00747553" w:rsidRDefault="7C43A20E" w:rsidP="7C43A20E">
      <w:pPr>
        <w:ind w:left="843" w:right="50"/>
        <w:jc w:val="both"/>
      </w:pPr>
      <w:r w:rsidRPr="7C43A20E">
        <w:t xml:space="preserve">Nitrous oxide systems are not allowed. </w:t>
      </w:r>
    </w:p>
    <w:p w14:paraId="4467701B" w14:textId="77777777" w:rsidR="00747553" w:rsidRDefault="7C43A20E" w:rsidP="7C43A20E">
      <w:pPr>
        <w:spacing w:after="0" w:line="259" w:lineRule="auto"/>
        <w:ind w:left="19" w:firstLine="0"/>
        <w:jc w:val="both"/>
      </w:pPr>
      <w:r w:rsidRPr="7C43A20E">
        <w:t xml:space="preserve"> </w:t>
      </w:r>
    </w:p>
    <w:p w14:paraId="37153F4E" w14:textId="77777777" w:rsidR="00747553" w:rsidRDefault="7C43A20E" w:rsidP="7C43A20E">
      <w:pPr>
        <w:ind w:left="843" w:right="50"/>
        <w:jc w:val="both"/>
      </w:pPr>
      <w:r w:rsidRPr="7C43A20E">
        <w:t xml:space="preserve">Batteries must be securely mounted with metal-to-metal mounts. If mounted inside the passenger compartment, batteries must be contained inside a covered non-conductive box (e.g.: a marine container). </w:t>
      </w:r>
    </w:p>
    <w:p w14:paraId="762EAA38" w14:textId="77777777" w:rsidR="00747553" w:rsidRDefault="7C43A20E" w:rsidP="7C43A20E">
      <w:pPr>
        <w:spacing w:after="0" w:line="259" w:lineRule="auto"/>
        <w:ind w:left="19" w:firstLine="0"/>
        <w:jc w:val="both"/>
      </w:pPr>
      <w:r w:rsidRPr="7C43A20E">
        <w:t xml:space="preserve"> </w:t>
      </w:r>
    </w:p>
    <w:p w14:paraId="6EFDE875" w14:textId="77777777" w:rsidR="00747553" w:rsidRDefault="7C43A20E" w:rsidP="7C43A20E">
      <w:pPr>
        <w:ind w:left="843" w:right="50"/>
        <w:jc w:val="both"/>
      </w:pPr>
      <w:r w:rsidRPr="7C43A20E">
        <w:t xml:space="preserve">Stock fuel tanks are acceptable. If fuel tanks are moved or added, a fuel-resistant and fire-retardant plate or shield is required between the passenger compartment and compartment or area in which the fuel tank is located. </w:t>
      </w:r>
    </w:p>
    <w:p w14:paraId="16E66445" w14:textId="77777777" w:rsidR="00747553" w:rsidRDefault="7C43A20E" w:rsidP="7C43A20E">
      <w:pPr>
        <w:spacing w:after="0" w:line="259" w:lineRule="auto"/>
        <w:ind w:left="19" w:firstLine="0"/>
        <w:jc w:val="both"/>
      </w:pPr>
      <w:r w:rsidRPr="7C43A20E">
        <w:t xml:space="preserve"> </w:t>
      </w:r>
    </w:p>
    <w:p w14:paraId="529AD290" w14:textId="77777777" w:rsidR="00747553" w:rsidRDefault="7C43A20E" w:rsidP="7C43A20E">
      <w:pPr>
        <w:ind w:left="843" w:right="50"/>
        <w:jc w:val="both"/>
      </w:pPr>
      <w:r w:rsidRPr="7C43A20E">
        <w:t xml:space="preserve">Mounting for seats other than original must be such that they are securely attached to the floor of the vehicle in such a manner as to prevent the movement of the seat in case of an accident. </w:t>
      </w:r>
    </w:p>
    <w:p w14:paraId="7DE13593" w14:textId="77777777" w:rsidR="00747553" w:rsidRDefault="7C43A20E" w:rsidP="7C43A20E">
      <w:pPr>
        <w:spacing w:after="0" w:line="259" w:lineRule="auto"/>
        <w:ind w:left="19" w:firstLine="0"/>
        <w:jc w:val="both"/>
      </w:pPr>
      <w:r w:rsidRPr="7C43A20E">
        <w:t xml:space="preserve"> </w:t>
      </w:r>
    </w:p>
    <w:p w14:paraId="11CC82E9" w14:textId="77777777" w:rsidR="00747553" w:rsidRDefault="7C43A20E" w:rsidP="7C43A20E">
      <w:pPr>
        <w:ind w:left="843" w:right="50"/>
        <w:jc w:val="both"/>
      </w:pPr>
      <w:r w:rsidRPr="7C43A20E">
        <w:t xml:space="preserve">Refuelling is allowed at any time within the service area. </w:t>
      </w:r>
    </w:p>
    <w:p w14:paraId="60061E4C" w14:textId="77777777" w:rsidR="00930D06" w:rsidRDefault="00930D06" w:rsidP="7C43A20E">
      <w:pPr>
        <w:ind w:left="843" w:right="50"/>
        <w:jc w:val="both"/>
      </w:pPr>
    </w:p>
    <w:p w14:paraId="44EAFD9C" w14:textId="77777777" w:rsidR="00930D06" w:rsidRDefault="00930D06" w:rsidP="7C43A20E">
      <w:pPr>
        <w:ind w:left="843" w:right="50"/>
        <w:jc w:val="both"/>
      </w:pPr>
    </w:p>
    <w:p w14:paraId="0BFB48B3" w14:textId="2FD04B92" w:rsidR="00930D06" w:rsidRDefault="7C43A20E" w:rsidP="7C43A20E">
      <w:pPr>
        <w:pStyle w:val="Heading1"/>
        <w:ind w:left="698"/>
        <w:jc w:val="both"/>
      </w:pPr>
      <w:bookmarkStart w:id="16" w:name="_Toc43364732"/>
      <w:r w:rsidRPr="7C43A20E">
        <w:rPr>
          <w:rFonts w:ascii="Calibri" w:eastAsia="Calibri" w:hAnsi="Calibri" w:cs="Calibri"/>
        </w:rPr>
        <w:t>15.</w:t>
      </w:r>
      <w:r>
        <w:t xml:space="preserve"> Physical Distancing and Health Safety Guidelines</w:t>
      </w:r>
      <w:bookmarkEnd w:id="16"/>
    </w:p>
    <w:p w14:paraId="64EFDDC7" w14:textId="77777777" w:rsidR="0003470C" w:rsidRPr="0003470C" w:rsidRDefault="0003470C" w:rsidP="0003470C"/>
    <w:p w14:paraId="4B94D5A5" w14:textId="3391A6D7" w:rsidR="00930D06" w:rsidRDefault="00ED7E2F" w:rsidP="7C43A20E">
      <w:pPr>
        <w:ind w:left="843" w:right="50"/>
        <w:jc w:val="both"/>
      </w:pPr>
      <w:r>
        <w:t>No restrictions have been mandated at this time.</w:t>
      </w:r>
    </w:p>
    <w:sectPr w:rsidR="00930D06">
      <w:headerReference w:type="even" r:id="rId10"/>
      <w:headerReference w:type="default" r:id="rId11"/>
      <w:footerReference w:type="even" r:id="rId12"/>
      <w:footerReference w:type="default" r:id="rId13"/>
      <w:headerReference w:type="first" r:id="rId14"/>
      <w:footerReference w:type="first" r:id="rId15"/>
      <w:pgSz w:w="12240" w:h="15840"/>
      <w:pgMar w:top="761" w:right="661" w:bottom="1315" w:left="6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F092" w14:textId="77777777" w:rsidR="006D67F4" w:rsidRDefault="006D67F4">
      <w:pPr>
        <w:spacing w:after="0" w:line="240" w:lineRule="auto"/>
      </w:pPr>
      <w:r>
        <w:separator/>
      </w:r>
    </w:p>
  </w:endnote>
  <w:endnote w:type="continuationSeparator" w:id="0">
    <w:p w14:paraId="7841A67F" w14:textId="77777777" w:rsidR="006D67F4" w:rsidRDefault="006D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B1E2" w14:textId="77777777" w:rsidR="00747553" w:rsidRDefault="00D84CD0">
    <w:pPr>
      <w:tabs>
        <w:tab w:val="right" w:pos="10979"/>
      </w:tabs>
      <w:spacing w:after="0" w:line="259" w:lineRule="auto"/>
      <w:ind w:left="0" w:firstLine="0"/>
    </w:pPr>
    <w:r>
      <w:rPr>
        <w:rFonts w:ascii="Calibri" w:eastAsia="Calibri" w:hAnsi="Calibri" w:cs="Calibri"/>
        <w:noProof/>
        <w:lang w:val="en-US" w:eastAsia="en-US"/>
      </w:rPr>
      <mc:AlternateContent>
        <mc:Choice Requires="wpg">
          <w:drawing>
            <wp:anchor distT="0" distB="0" distL="114300" distR="114300" simplePos="0" relativeHeight="251658240" behindDoc="0" locked="0" layoutInCell="1" allowOverlap="1" wp14:anchorId="25DA531A" wp14:editId="07777777">
              <wp:simplePos x="0" y="0"/>
              <wp:positionH relativeFrom="page">
                <wp:posOffset>362712</wp:posOffset>
              </wp:positionH>
              <wp:positionV relativeFrom="page">
                <wp:posOffset>9242755</wp:posOffset>
              </wp:positionV>
              <wp:extent cx="7036054" cy="6096"/>
              <wp:effectExtent l="0" t="0" r="0" b="0"/>
              <wp:wrapSquare wrapText="bothSides"/>
              <wp:docPr id="16925" name="Group 16925"/>
              <wp:cNvGraphicFramePr/>
              <a:graphic xmlns:a="http://schemas.openxmlformats.org/drawingml/2006/main">
                <a:graphicData uri="http://schemas.microsoft.com/office/word/2010/wordprocessingGroup">
                  <wpg:wgp>
                    <wpg:cNvGrpSpPr/>
                    <wpg:grpSpPr>
                      <a:xfrm>
                        <a:off x="0" y="0"/>
                        <a:ext cx="7036054" cy="6096"/>
                        <a:chOff x="0" y="0"/>
                        <a:chExt cx="7036054" cy="6096"/>
                      </a:xfrm>
                    </wpg:grpSpPr>
                    <wps:wsp>
                      <wps:cNvPr id="17706" name="Shape 17706"/>
                      <wps:cNvSpPr/>
                      <wps:spPr>
                        <a:xfrm>
                          <a:off x="0" y="0"/>
                          <a:ext cx="7036054" cy="9144"/>
                        </a:xfrm>
                        <a:custGeom>
                          <a:avLst/>
                          <a:gdLst/>
                          <a:ahLst/>
                          <a:cxnLst/>
                          <a:rect l="0" t="0" r="0" b="0"/>
                          <a:pathLst>
                            <a:path w="7036054" h="9144">
                              <a:moveTo>
                                <a:pt x="0" y="0"/>
                              </a:moveTo>
                              <a:lnTo>
                                <a:pt x="7036054" y="0"/>
                              </a:lnTo>
                              <a:lnTo>
                                <a:pt x="703605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13A9AB0" id="Group 16925" o:spid="_x0000_s1026" style="position:absolute;margin-left:28.55pt;margin-top:727.8pt;width:554pt;height:.5pt;z-index:251658240;mso-position-horizontal-relative:page;mso-position-vertical-relative:page" coordsize="703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">
              <v:shape id="Shape 17706" o:spid="_x0000_s1027" style="position:absolute;width:70360;height:91;visibility:visible;mso-wrap-style:square;v-text-anchor:top" coordsize="7036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" path="m,l7036054,r,9144l,9144,,e" fillcolor="#d9d9d9" stroked="f" strokeweight="0">
                <v:stroke miterlimit="83231f" joinstyle="miter"/>
                <v:path arrowok="t" textboxrect="0,0,7036054,9144"/>
              </v:shape>
              <w10:wrap type="square" anchorx="page" anchory="page"/>
            </v:group>
          </w:pict>
        </mc:Fallback>
      </mc:AlternateContent>
    </w: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 </w:t>
    </w:r>
    <w:r>
      <w:rPr>
        <w:rFonts w:ascii="Calibri" w:eastAsia="Calibri" w:hAnsi="Calibri" w:cs="Calibri"/>
        <w:color w:val="808080"/>
      </w:rPr>
      <w:t>P a g e</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007F" w14:textId="77777777" w:rsidR="00747553" w:rsidRDefault="00D84CD0">
    <w:pPr>
      <w:tabs>
        <w:tab w:val="right" w:pos="10979"/>
      </w:tabs>
      <w:spacing w:after="0" w:line="259" w:lineRule="auto"/>
      <w:ind w:left="0" w:firstLine="0"/>
    </w:pPr>
    <w:r>
      <w:rPr>
        <w:rFonts w:ascii="Calibri" w:eastAsia="Calibri" w:hAnsi="Calibri" w:cs="Calibri"/>
        <w:noProof/>
        <w:lang w:val="en-US" w:eastAsia="en-US"/>
      </w:rPr>
      <mc:AlternateContent>
        <mc:Choice Requires="wpg">
          <w:drawing>
            <wp:anchor distT="0" distB="0" distL="114300" distR="114300" simplePos="0" relativeHeight="251659264" behindDoc="0" locked="0" layoutInCell="1" allowOverlap="1" wp14:anchorId="6459A721" wp14:editId="07777777">
              <wp:simplePos x="0" y="0"/>
              <wp:positionH relativeFrom="page">
                <wp:posOffset>362712</wp:posOffset>
              </wp:positionH>
              <wp:positionV relativeFrom="page">
                <wp:posOffset>9242755</wp:posOffset>
              </wp:positionV>
              <wp:extent cx="7036054" cy="6096"/>
              <wp:effectExtent l="0" t="0" r="0" b="0"/>
              <wp:wrapSquare wrapText="bothSides"/>
              <wp:docPr id="16885" name="Group 16885"/>
              <wp:cNvGraphicFramePr/>
              <a:graphic xmlns:a="http://schemas.openxmlformats.org/drawingml/2006/main">
                <a:graphicData uri="http://schemas.microsoft.com/office/word/2010/wordprocessingGroup">
                  <wpg:wgp>
                    <wpg:cNvGrpSpPr/>
                    <wpg:grpSpPr>
                      <a:xfrm>
                        <a:off x="0" y="0"/>
                        <a:ext cx="7036054" cy="6096"/>
                        <a:chOff x="0" y="0"/>
                        <a:chExt cx="7036054" cy="6096"/>
                      </a:xfrm>
                    </wpg:grpSpPr>
                    <wps:wsp>
                      <wps:cNvPr id="17704" name="Shape 17704"/>
                      <wps:cNvSpPr/>
                      <wps:spPr>
                        <a:xfrm>
                          <a:off x="0" y="0"/>
                          <a:ext cx="7036054" cy="9144"/>
                        </a:xfrm>
                        <a:custGeom>
                          <a:avLst/>
                          <a:gdLst/>
                          <a:ahLst/>
                          <a:cxnLst/>
                          <a:rect l="0" t="0" r="0" b="0"/>
                          <a:pathLst>
                            <a:path w="7036054" h="9144">
                              <a:moveTo>
                                <a:pt x="0" y="0"/>
                              </a:moveTo>
                              <a:lnTo>
                                <a:pt x="7036054" y="0"/>
                              </a:lnTo>
                              <a:lnTo>
                                <a:pt x="703605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2B1C697" id="Group 16885" o:spid="_x0000_s1026" style="position:absolute;margin-left:28.55pt;margin-top:727.8pt;width:554pt;height:.5pt;z-index:251659264;mso-position-horizontal-relative:page;mso-position-vertical-relative:page" coordsize="703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">
              <v:shape id="Shape 17704" o:spid="_x0000_s1027" style="position:absolute;width:70360;height:91;visibility:visible;mso-wrap-style:square;v-text-anchor:top" coordsize="7036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" path="m,l7036054,r,9144l,9144,,e" fillcolor="#d9d9d9" stroked="f" strokeweight="0">
                <v:stroke miterlimit="83231f" joinstyle="miter"/>
                <v:path arrowok="t" textboxrect="0,0,7036054,9144"/>
              </v:shape>
              <w10:wrap type="square" anchorx="page" anchory="page"/>
            </v:group>
          </w:pict>
        </mc:Fallback>
      </mc:AlternateContent>
    </w: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sidR="0066510B" w:rsidRPr="0066510B">
      <w:rPr>
        <w:rFonts w:ascii="Calibri" w:eastAsia="Calibri" w:hAnsi="Calibri" w:cs="Calibri"/>
        <w:noProof/>
      </w:rPr>
      <w:t>8</w:t>
    </w:r>
    <w:r>
      <w:rPr>
        <w:rFonts w:ascii="Calibri" w:eastAsia="Calibri" w:hAnsi="Calibri" w:cs="Calibri"/>
      </w:rPr>
      <w:fldChar w:fldCharType="end"/>
    </w:r>
    <w:r>
      <w:rPr>
        <w:rFonts w:ascii="Calibri" w:eastAsia="Calibri" w:hAnsi="Calibri" w:cs="Calibri"/>
      </w:rPr>
      <w:t xml:space="preserve"> | </w:t>
    </w:r>
    <w:r>
      <w:rPr>
        <w:rFonts w:ascii="Calibri" w:eastAsia="Calibri" w:hAnsi="Calibri" w:cs="Calibri"/>
        <w:color w:val="808080"/>
      </w:rPr>
      <w:t>P a g e</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747553" w:rsidRDefault="0074755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17E0" w14:textId="77777777" w:rsidR="006D67F4" w:rsidRDefault="006D67F4">
      <w:pPr>
        <w:spacing w:after="0" w:line="240" w:lineRule="auto"/>
      </w:pPr>
      <w:r>
        <w:separator/>
      </w:r>
    </w:p>
  </w:footnote>
  <w:footnote w:type="continuationSeparator" w:id="0">
    <w:p w14:paraId="3A7CE7D0" w14:textId="77777777" w:rsidR="006D67F4" w:rsidRDefault="006D6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666F" w14:textId="77777777" w:rsidR="00747553" w:rsidRDefault="00D84CD0">
    <w:pPr>
      <w:spacing w:after="0" w:line="259" w:lineRule="auto"/>
      <w:ind w:left="0" w:firstLine="0"/>
    </w:pPr>
    <w:r>
      <w:rPr>
        <w:rFonts w:ascii="Calibri" w:eastAsia="Calibri" w:hAnsi="Calibri" w:cs="Calibri"/>
        <w:sz w:val="31"/>
        <w:vertAlign w:val="subscript"/>
      </w:rPr>
      <w:t xml:space="preserve"> </w:t>
    </w:r>
    <w:r>
      <w:rPr>
        <w:rFonts w:ascii="Calibri" w:eastAsia="Calibri" w:hAnsi="Calibri" w:cs="Calibri"/>
        <w:b/>
      </w:rPr>
      <w:t>2019 ERC Rallycross Championship Supplementary Regulations</w: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576A" w14:textId="7835C830" w:rsidR="00747553" w:rsidRDefault="00D84CD0">
    <w:pPr>
      <w:spacing w:after="0" w:line="259" w:lineRule="auto"/>
      <w:ind w:left="0" w:firstLine="0"/>
      <w:rPr>
        <w:rFonts w:ascii="Calibri" w:eastAsia="Calibri" w:hAnsi="Calibri" w:cs="Calibri"/>
      </w:rPr>
    </w:pPr>
    <w:r>
      <w:rPr>
        <w:rFonts w:ascii="Calibri" w:eastAsia="Calibri" w:hAnsi="Calibri" w:cs="Calibri"/>
        <w:sz w:val="31"/>
        <w:vertAlign w:val="subscript"/>
      </w:rPr>
      <w:t xml:space="preserve"> </w:t>
    </w:r>
    <w:r>
      <w:rPr>
        <w:rFonts w:ascii="Calibri" w:eastAsia="Calibri" w:hAnsi="Calibri" w:cs="Calibri"/>
        <w:b/>
      </w:rPr>
      <w:t>20</w:t>
    </w:r>
    <w:r w:rsidR="008465C6">
      <w:rPr>
        <w:rFonts w:ascii="Calibri" w:eastAsia="Calibri" w:hAnsi="Calibri" w:cs="Calibri"/>
        <w:b/>
      </w:rPr>
      <w:t>2</w:t>
    </w:r>
    <w:r w:rsidR="005833A0">
      <w:rPr>
        <w:rFonts w:ascii="Calibri" w:eastAsia="Calibri" w:hAnsi="Calibri" w:cs="Calibri"/>
        <w:b/>
      </w:rPr>
      <w:t>2</w:t>
    </w:r>
    <w:r>
      <w:rPr>
        <w:rFonts w:ascii="Calibri" w:eastAsia="Calibri" w:hAnsi="Calibri" w:cs="Calibri"/>
        <w:b/>
      </w:rPr>
      <w:t xml:space="preserve"> ERC Rallycross Championship Supplementary Regulations</w:t>
    </w:r>
    <w:r>
      <w:rPr>
        <w:rFonts w:ascii="Calibri" w:eastAsia="Calibri" w:hAnsi="Calibri" w:cs="Calibri"/>
      </w:rPr>
      <w:t xml:space="preserve"> </w:t>
    </w:r>
  </w:p>
  <w:p w14:paraId="3DEEC669" w14:textId="77777777" w:rsidR="004F7884" w:rsidRDefault="004F7884">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747553" w:rsidRDefault="0074755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F43"/>
    <w:multiLevelType w:val="hybridMultilevel"/>
    <w:tmpl w:val="B05893A0"/>
    <w:lvl w:ilvl="0" w:tplc="CCF08A80">
      <w:start w:val="1"/>
      <w:numFmt w:val="bullet"/>
      <w:lvlText w:val="•"/>
      <w:lvlJc w:val="left"/>
      <w:pPr>
        <w:ind w:left="1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9017B0">
      <w:start w:val="1"/>
      <w:numFmt w:val="bullet"/>
      <w:lvlText w:val="o"/>
      <w:lvlJc w:val="left"/>
      <w:pPr>
        <w:ind w:left="2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BA8394">
      <w:start w:val="1"/>
      <w:numFmt w:val="bullet"/>
      <w:lvlText w:val="▪"/>
      <w:lvlJc w:val="left"/>
      <w:pPr>
        <w:ind w:left="2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18B280">
      <w:start w:val="1"/>
      <w:numFmt w:val="bullet"/>
      <w:lvlText w:val="•"/>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C66EE8">
      <w:start w:val="1"/>
      <w:numFmt w:val="bullet"/>
      <w:lvlText w:val="o"/>
      <w:lvlJc w:val="left"/>
      <w:pPr>
        <w:ind w:left="4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EEEBEC">
      <w:start w:val="1"/>
      <w:numFmt w:val="bullet"/>
      <w:lvlText w:val="▪"/>
      <w:lvlJc w:val="left"/>
      <w:pPr>
        <w:ind w:left="4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4AF62C">
      <w:start w:val="1"/>
      <w:numFmt w:val="bullet"/>
      <w:lvlText w:val="•"/>
      <w:lvlJc w:val="left"/>
      <w:pPr>
        <w:ind w:left="5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D07EB2">
      <w:start w:val="1"/>
      <w:numFmt w:val="bullet"/>
      <w:lvlText w:val="o"/>
      <w:lvlJc w:val="left"/>
      <w:pPr>
        <w:ind w:left="6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62E5CA">
      <w:start w:val="1"/>
      <w:numFmt w:val="bullet"/>
      <w:lvlText w:val="▪"/>
      <w:lvlJc w:val="left"/>
      <w:pPr>
        <w:ind w:left="7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B63573"/>
    <w:multiLevelType w:val="hybridMultilevel"/>
    <w:tmpl w:val="BA468930"/>
    <w:lvl w:ilvl="0" w:tplc="1178A70A">
      <w:start w:val="15"/>
      <w:numFmt w:val="bullet"/>
      <w:lvlText w:val="-"/>
      <w:lvlJc w:val="left"/>
      <w:pPr>
        <w:ind w:left="1185" w:hanging="360"/>
      </w:pPr>
      <w:rPr>
        <w:rFonts w:ascii="Arial" w:eastAsia="Arial" w:hAnsi="Arial" w:cs="Arial" w:hint="default"/>
      </w:rPr>
    </w:lvl>
    <w:lvl w:ilvl="1" w:tplc="10090003" w:tentative="1">
      <w:start w:val="1"/>
      <w:numFmt w:val="bullet"/>
      <w:lvlText w:val="o"/>
      <w:lvlJc w:val="left"/>
      <w:pPr>
        <w:ind w:left="1905" w:hanging="360"/>
      </w:pPr>
      <w:rPr>
        <w:rFonts w:ascii="Courier New" w:hAnsi="Courier New" w:cs="Courier New" w:hint="default"/>
      </w:rPr>
    </w:lvl>
    <w:lvl w:ilvl="2" w:tplc="10090005" w:tentative="1">
      <w:start w:val="1"/>
      <w:numFmt w:val="bullet"/>
      <w:lvlText w:val=""/>
      <w:lvlJc w:val="left"/>
      <w:pPr>
        <w:ind w:left="2625" w:hanging="360"/>
      </w:pPr>
      <w:rPr>
        <w:rFonts w:ascii="Wingdings" w:hAnsi="Wingdings" w:hint="default"/>
      </w:rPr>
    </w:lvl>
    <w:lvl w:ilvl="3" w:tplc="10090001" w:tentative="1">
      <w:start w:val="1"/>
      <w:numFmt w:val="bullet"/>
      <w:lvlText w:val=""/>
      <w:lvlJc w:val="left"/>
      <w:pPr>
        <w:ind w:left="3345" w:hanging="360"/>
      </w:pPr>
      <w:rPr>
        <w:rFonts w:ascii="Symbol" w:hAnsi="Symbol" w:hint="default"/>
      </w:rPr>
    </w:lvl>
    <w:lvl w:ilvl="4" w:tplc="10090003" w:tentative="1">
      <w:start w:val="1"/>
      <w:numFmt w:val="bullet"/>
      <w:lvlText w:val="o"/>
      <w:lvlJc w:val="left"/>
      <w:pPr>
        <w:ind w:left="4065" w:hanging="360"/>
      </w:pPr>
      <w:rPr>
        <w:rFonts w:ascii="Courier New" w:hAnsi="Courier New" w:cs="Courier New" w:hint="default"/>
      </w:rPr>
    </w:lvl>
    <w:lvl w:ilvl="5" w:tplc="10090005" w:tentative="1">
      <w:start w:val="1"/>
      <w:numFmt w:val="bullet"/>
      <w:lvlText w:val=""/>
      <w:lvlJc w:val="left"/>
      <w:pPr>
        <w:ind w:left="4785" w:hanging="360"/>
      </w:pPr>
      <w:rPr>
        <w:rFonts w:ascii="Wingdings" w:hAnsi="Wingdings" w:hint="default"/>
      </w:rPr>
    </w:lvl>
    <w:lvl w:ilvl="6" w:tplc="10090001" w:tentative="1">
      <w:start w:val="1"/>
      <w:numFmt w:val="bullet"/>
      <w:lvlText w:val=""/>
      <w:lvlJc w:val="left"/>
      <w:pPr>
        <w:ind w:left="5505" w:hanging="360"/>
      </w:pPr>
      <w:rPr>
        <w:rFonts w:ascii="Symbol" w:hAnsi="Symbol" w:hint="default"/>
      </w:rPr>
    </w:lvl>
    <w:lvl w:ilvl="7" w:tplc="10090003" w:tentative="1">
      <w:start w:val="1"/>
      <w:numFmt w:val="bullet"/>
      <w:lvlText w:val="o"/>
      <w:lvlJc w:val="left"/>
      <w:pPr>
        <w:ind w:left="6225" w:hanging="360"/>
      </w:pPr>
      <w:rPr>
        <w:rFonts w:ascii="Courier New" w:hAnsi="Courier New" w:cs="Courier New" w:hint="default"/>
      </w:rPr>
    </w:lvl>
    <w:lvl w:ilvl="8" w:tplc="10090005" w:tentative="1">
      <w:start w:val="1"/>
      <w:numFmt w:val="bullet"/>
      <w:lvlText w:val=""/>
      <w:lvlJc w:val="left"/>
      <w:pPr>
        <w:ind w:left="6945" w:hanging="360"/>
      </w:pPr>
      <w:rPr>
        <w:rFonts w:ascii="Wingdings" w:hAnsi="Wingdings" w:hint="default"/>
      </w:rPr>
    </w:lvl>
  </w:abstractNum>
  <w:abstractNum w:abstractNumId="2" w15:restartNumberingAfterBreak="0">
    <w:nsid w:val="66355420"/>
    <w:multiLevelType w:val="hybridMultilevel"/>
    <w:tmpl w:val="249AAC7A"/>
    <w:lvl w:ilvl="0" w:tplc="FFFFFFFF">
      <w:start w:val="1"/>
      <w:numFmt w:val="bullet"/>
      <w:lvlText w:val=""/>
      <w:lvlJc w:val="left"/>
      <w:pPr>
        <w:ind w:left="139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34A40AE">
      <w:start w:val="1"/>
      <w:numFmt w:val="bullet"/>
      <w:lvlText w:val="o"/>
      <w:lvlJc w:val="left"/>
      <w:pPr>
        <w:ind w:left="20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B442F8">
      <w:start w:val="1"/>
      <w:numFmt w:val="bullet"/>
      <w:lvlText w:val="▪"/>
      <w:lvlJc w:val="left"/>
      <w:pPr>
        <w:ind w:left="28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FEBCE0">
      <w:start w:val="1"/>
      <w:numFmt w:val="bullet"/>
      <w:lvlText w:val="•"/>
      <w:lvlJc w:val="left"/>
      <w:pPr>
        <w:ind w:left="3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060CDE">
      <w:start w:val="1"/>
      <w:numFmt w:val="bullet"/>
      <w:lvlText w:val="o"/>
      <w:lvlJc w:val="left"/>
      <w:pPr>
        <w:ind w:left="4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A21E90">
      <w:start w:val="1"/>
      <w:numFmt w:val="bullet"/>
      <w:lvlText w:val="▪"/>
      <w:lvlJc w:val="left"/>
      <w:pPr>
        <w:ind w:left="4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5ACD5A">
      <w:start w:val="1"/>
      <w:numFmt w:val="bullet"/>
      <w:lvlText w:val="•"/>
      <w:lvlJc w:val="left"/>
      <w:pPr>
        <w:ind w:left="5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AE79C8">
      <w:start w:val="1"/>
      <w:numFmt w:val="bullet"/>
      <w:lvlText w:val="o"/>
      <w:lvlJc w:val="left"/>
      <w:pPr>
        <w:ind w:left="6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9A9BD6">
      <w:start w:val="1"/>
      <w:numFmt w:val="bullet"/>
      <w:lvlText w:val="▪"/>
      <w:lvlJc w:val="left"/>
      <w:pPr>
        <w:ind w:left="7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9213872"/>
    <w:multiLevelType w:val="hybridMultilevel"/>
    <w:tmpl w:val="5FBACCAA"/>
    <w:lvl w:ilvl="0" w:tplc="1CC06E60">
      <w:start w:val="1"/>
      <w:numFmt w:val="bullet"/>
      <w:lvlText w:val=""/>
      <w:lvlJc w:val="left"/>
      <w:pPr>
        <w:ind w:left="720" w:hanging="360"/>
      </w:pPr>
      <w:rPr>
        <w:rFonts w:ascii="Symbol" w:hAnsi="Symbol" w:hint="default"/>
      </w:rPr>
    </w:lvl>
    <w:lvl w:ilvl="1" w:tplc="CDF2409E">
      <w:start w:val="1"/>
      <w:numFmt w:val="bullet"/>
      <w:lvlText w:val=""/>
      <w:lvlJc w:val="left"/>
      <w:pPr>
        <w:ind w:left="1440" w:hanging="360"/>
      </w:pPr>
      <w:rPr>
        <w:rFonts w:ascii="Symbol" w:hAnsi="Symbol" w:hint="default"/>
      </w:rPr>
    </w:lvl>
    <w:lvl w:ilvl="2" w:tplc="6450D172">
      <w:start w:val="1"/>
      <w:numFmt w:val="bullet"/>
      <w:lvlText w:val=""/>
      <w:lvlJc w:val="left"/>
      <w:pPr>
        <w:ind w:left="2160" w:hanging="360"/>
      </w:pPr>
      <w:rPr>
        <w:rFonts w:ascii="Wingdings" w:hAnsi="Wingdings" w:hint="default"/>
      </w:rPr>
    </w:lvl>
    <w:lvl w:ilvl="3" w:tplc="9EE680AE">
      <w:start w:val="1"/>
      <w:numFmt w:val="bullet"/>
      <w:lvlText w:val=""/>
      <w:lvlJc w:val="left"/>
      <w:pPr>
        <w:ind w:left="2880" w:hanging="360"/>
      </w:pPr>
      <w:rPr>
        <w:rFonts w:ascii="Symbol" w:hAnsi="Symbol" w:hint="default"/>
      </w:rPr>
    </w:lvl>
    <w:lvl w:ilvl="4" w:tplc="1564E782">
      <w:start w:val="1"/>
      <w:numFmt w:val="bullet"/>
      <w:lvlText w:val="o"/>
      <w:lvlJc w:val="left"/>
      <w:pPr>
        <w:ind w:left="3600" w:hanging="360"/>
      </w:pPr>
      <w:rPr>
        <w:rFonts w:ascii="Courier New" w:hAnsi="Courier New" w:hint="default"/>
      </w:rPr>
    </w:lvl>
    <w:lvl w:ilvl="5" w:tplc="F5FC53DE">
      <w:start w:val="1"/>
      <w:numFmt w:val="bullet"/>
      <w:lvlText w:val=""/>
      <w:lvlJc w:val="left"/>
      <w:pPr>
        <w:ind w:left="4320" w:hanging="360"/>
      </w:pPr>
      <w:rPr>
        <w:rFonts w:ascii="Wingdings" w:hAnsi="Wingdings" w:hint="default"/>
      </w:rPr>
    </w:lvl>
    <w:lvl w:ilvl="6" w:tplc="CE88F2EC">
      <w:start w:val="1"/>
      <w:numFmt w:val="bullet"/>
      <w:lvlText w:val=""/>
      <w:lvlJc w:val="left"/>
      <w:pPr>
        <w:ind w:left="5040" w:hanging="360"/>
      </w:pPr>
      <w:rPr>
        <w:rFonts w:ascii="Symbol" w:hAnsi="Symbol" w:hint="default"/>
      </w:rPr>
    </w:lvl>
    <w:lvl w:ilvl="7" w:tplc="00BEF99C">
      <w:start w:val="1"/>
      <w:numFmt w:val="bullet"/>
      <w:lvlText w:val="o"/>
      <w:lvlJc w:val="left"/>
      <w:pPr>
        <w:ind w:left="5760" w:hanging="360"/>
      </w:pPr>
      <w:rPr>
        <w:rFonts w:ascii="Courier New" w:hAnsi="Courier New" w:hint="default"/>
      </w:rPr>
    </w:lvl>
    <w:lvl w:ilvl="8" w:tplc="77F0CB44">
      <w:start w:val="1"/>
      <w:numFmt w:val="bullet"/>
      <w:lvlText w:val=""/>
      <w:lvlJc w:val="left"/>
      <w:pPr>
        <w:ind w:left="6480" w:hanging="360"/>
      </w:pPr>
      <w:rPr>
        <w:rFonts w:ascii="Wingdings" w:hAnsi="Wingdings" w:hint="default"/>
      </w:rPr>
    </w:lvl>
  </w:abstractNum>
  <w:num w:numId="1" w16cid:durableId="1970889248">
    <w:abstractNumId w:val="3"/>
  </w:num>
  <w:num w:numId="2" w16cid:durableId="2100253813">
    <w:abstractNumId w:val="2"/>
  </w:num>
  <w:num w:numId="3" w16cid:durableId="201943447">
    <w:abstractNumId w:val="0"/>
  </w:num>
  <w:num w:numId="4" w16cid:durableId="132871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53"/>
    <w:rsid w:val="00001F63"/>
    <w:rsid w:val="0003470C"/>
    <w:rsid w:val="00054246"/>
    <w:rsid w:val="000545E9"/>
    <w:rsid w:val="0006326A"/>
    <w:rsid w:val="000E6C5A"/>
    <w:rsid w:val="000F09F4"/>
    <w:rsid w:val="001236FA"/>
    <w:rsid w:val="00211EA2"/>
    <w:rsid w:val="0024457B"/>
    <w:rsid w:val="00295F69"/>
    <w:rsid w:val="00346E7E"/>
    <w:rsid w:val="00361064"/>
    <w:rsid w:val="003A1E16"/>
    <w:rsid w:val="00435C8D"/>
    <w:rsid w:val="004A7B1E"/>
    <w:rsid w:val="004F7884"/>
    <w:rsid w:val="00523C91"/>
    <w:rsid w:val="00551162"/>
    <w:rsid w:val="005833A0"/>
    <w:rsid w:val="00596824"/>
    <w:rsid w:val="00622BC8"/>
    <w:rsid w:val="0066510B"/>
    <w:rsid w:val="006D67F4"/>
    <w:rsid w:val="00747553"/>
    <w:rsid w:val="008465C6"/>
    <w:rsid w:val="008E0F55"/>
    <w:rsid w:val="00930D06"/>
    <w:rsid w:val="009731C1"/>
    <w:rsid w:val="009D6182"/>
    <w:rsid w:val="00A11312"/>
    <w:rsid w:val="00A470CA"/>
    <w:rsid w:val="00AA1511"/>
    <w:rsid w:val="00AE04A3"/>
    <w:rsid w:val="00B55710"/>
    <w:rsid w:val="00BC4E53"/>
    <w:rsid w:val="00BF48C1"/>
    <w:rsid w:val="00C257EA"/>
    <w:rsid w:val="00D36C72"/>
    <w:rsid w:val="00D84CD0"/>
    <w:rsid w:val="00DA18BC"/>
    <w:rsid w:val="00DE1E87"/>
    <w:rsid w:val="00E14BE3"/>
    <w:rsid w:val="00E221BD"/>
    <w:rsid w:val="00E57AC8"/>
    <w:rsid w:val="00ED7E2F"/>
    <w:rsid w:val="00F16264"/>
    <w:rsid w:val="00FA57F5"/>
    <w:rsid w:val="23BFB84B"/>
    <w:rsid w:val="265B4090"/>
    <w:rsid w:val="2EF5F77A"/>
    <w:rsid w:val="3506EF36"/>
    <w:rsid w:val="40CB60F5"/>
    <w:rsid w:val="7C08A7FE"/>
    <w:rsid w:val="7C43A20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9C3A18"/>
  <w15:docId w15:val="{3ACED48A-EA9A-41E0-8949-365FE7C8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3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696" w:hanging="10"/>
      <w:outlineLvl w:val="0"/>
    </w:pPr>
    <w:rPr>
      <w:rFonts w:ascii="Arial" w:eastAsia="Arial" w:hAnsi="Arial" w:cs="Arial"/>
      <w:b/>
      <w:color w:val="000000"/>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paragraph" w:styleId="TOC1">
    <w:name w:val="toc 1"/>
    <w:hidden/>
    <w:uiPriority w:val="39"/>
    <w:pPr>
      <w:spacing w:after="229" w:line="249" w:lineRule="auto"/>
      <w:ind w:left="143" w:right="65" w:hanging="10"/>
    </w:pPr>
    <w:rPr>
      <w:rFonts w:ascii="Arial" w:eastAsia="Arial" w:hAnsi="Arial" w:cs="Arial"/>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30D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06"/>
    <w:rPr>
      <w:rFonts w:ascii="Segoe UI" w:eastAsia="Arial" w:hAnsi="Segoe UI" w:cs="Segoe UI"/>
      <w:color w:val="000000"/>
      <w:sz w:val="18"/>
      <w:szCs w:val="18"/>
    </w:rPr>
  </w:style>
  <w:style w:type="paragraph" w:styleId="ListParagraph">
    <w:name w:val="List Paragraph"/>
    <w:basedOn w:val="Normal"/>
    <w:uiPriority w:val="34"/>
    <w:qFormat/>
    <w:rsid w:val="00930D06"/>
    <w:pPr>
      <w:ind w:left="720"/>
      <w:contextualSpacing/>
    </w:pPr>
  </w:style>
  <w:style w:type="character" w:styleId="Hyperlink">
    <w:name w:val="Hyperlink"/>
    <w:basedOn w:val="DefaultParagraphFont"/>
    <w:uiPriority w:val="99"/>
    <w:unhideWhenUsed/>
    <w:rsid w:val="000545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80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montonrallyclub.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montonrallyclub.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The 2011 MLRC FourStar Rallycross Championship Regulations are as follows:</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2011 MLRC FourStar Rallycross Championship Regulations are as follows:</dc:title>
  <dc:subject/>
  <dc:creator>james drake</dc:creator>
  <cp:keywords/>
  <cp:lastModifiedBy>Sigrist, Tamara</cp:lastModifiedBy>
  <cp:revision>2</cp:revision>
  <cp:lastPrinted>2022-01-27T05:11:00Z</cp:lastPrinted>
  <dcterms:created xsi:type="dcterms:W3CDTF">2026-01-24T00:20:00Z</dcterms:created>
  <dcterms:modified xsi:type="dcterms:W3CDTF">2026-01-24T00:20:00Z</dcterms:modified>
</cp:coreProperties>
</file>